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0B" w:rsidRPr="00B3220B" w:rsidRDefault="00B3220B" w:rsidP="00B322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 августа 2025 года</w:t>
      </w:r>
    </w:p>
    <w:p w:rsidR="00B3220B" w:rsidRPr="00B3220B" w:rsidRDefault="00B3220B" w:rsidP="00B322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20B" w:rsidRPr="00B3220B" w:rsidRDefault="00B3220B" w:rsidP="00B322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ППО ____________________</w:t>
      </w:r>
    </w:p>
    <w:p w:rsidR="00B3220B" w:rsidRPr="00B3220B" w:rsidRDefault="00B3220B" w:rsidP="00B322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В.В. Сюзёв</w:t>
      </w:r>
    </w:p>
    <w:p w:rsidR="00B3220B" w:rsidRDefault="001E01A1" w:rsidP="00B322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3220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ПЛАН РАБОТЫ</w:t>
      </w:r>
    </w:p>
    <w:p w:rsidR="00B3220B" w:rsidRDefault="001E01A1" w:rsidP="00B3220B">
      <w:pPr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3220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КОНТРОЛЬНО-РЕВИЗИОННОЙ КОМИССИИ</w:t>
      </w:r>
    </w:p>
    <w:p w:rsidR="001E01A1" w:rsidRPr="00B3220B" w:rsidRDefault="00B3220B" w:rsidP="00B3220B">
      <w:pPr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на 2025-2026 учебный </w:t>
      </w:r>
      <w:r w:rsidR="001E01A1" w:rsidRPr="00B3220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0"/>
        <w:gridCol w:w="4803"/>
        <w:gridCol w:w="4217"/>
      </w:tblGrid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</w:t>
            </w:r>
          </w:p>
          <w:p w:rsidR="00B3220B" w:rsidRPr="00B3220B" w:rsidRDefault="00B3220B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1E01A1" w:rsidRPr="00B3220B" w:rsidRDefault="00B3220B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1E01A1"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</w:p>
        </w:tc>
      </w:tr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3" w:type="dxa"/>
          </w:tcPr>
          <w:p w:rsidR="001E01A1" w:rsidRPr="00B3220B" w:rsidRDefault="001E01A1" w:rsidP="001E01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на  новый учебный год.</w:t>
            </w:r>
          </w:p>
        </w:tc>
        <w:tc>
          <w:tcPr>
            <w:tcW w:w="4217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3" w:type="dxa"/>
          </w:tcPr>
          <w:p w:rsidR="001E01A1" w:rsidRPr="00B3220B" w:rsidRDefault="001E01A1" w:rsidP="001E01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Контролировать своевременно рассмотрение жалоб и заявлений от членов профсоюза</w:t>
            </w:r>
          </w:p>
        </w:tc>
        <w:tc>
          <w:tcPr>
            <w:tcW w:w="4217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3" w:type="dxa"/>
          </w:tcPr>
          <w:p w:rsidR="001E01A1" w:rsidRPr="00B3220B" w:rsidRDefault="001E01A1" w:rsidP="001E01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состояние ведения профсоюзной документации.</w:t>
            </w:r>
          </w:p>
        </w:tc>
        <w:tc>
          <w:tcPr>
            <w:tcW w:w="4217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3" w:type="dxa"/>
          </w:tcPr>
          <w:p w:rsidR="001E01A1" w:rsidRPr="00B3220B" w:rsidRDefault="001E01A1" w:rsidP="001E01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организацию уплаты членских профсоюзных взносов</w:t>
            </w:r>
          </w:p>
        </w:tc>
        <w:tc>
          <w:tcPr>
            <w:tcW w:w="4217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3" w:type="dxa"/>
          </w:tcPr>
          <w:p w:rsidR="001E01A1" w:rsidRPr="00B3220B" w:rsidRDefault="001E01A1" w:rsidP="001E01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и проанализировать расходы профсоюзных средств по статьям сметы</w:t>
            </w:r>
          </w:p>
        </w:tc>
        <w:tc>
          <w:tcPr>
            <w:tcW w:w="4217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3" w:type="dxa"/>
          </w:tcPr>
          <w:p w:rsidR="001E01A1" w:rsidRPr="00B3220B" w:rsidRDefault="001E01A1" w:rsidP="001E01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Контролировать распределение профсоюзных средств на оказание материальной помощи, на культурно – массовые мероприятия.</w:t>
            </w:r>
          </w:p>
        </w:tc>
        <w:tc>
          <w:tcPr>
            <w:tcW w:w="4217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03" w:type="dxa"/>
          </w:tcPr>
          <w:p w:rsidR="001E01A1" w:rsidRPr="00B3220B" w:rsidRDefault="001E01A1" w:rsidP="001E01A1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О состоянии профсоюзного учета в учреждении</w:t>
            </w:r>
          </w:p>
        </w:tc>
        <w:tc>
          <w:tcPr>
            <w:tcW w:w="4217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1E01A1" w:rsidRPr="00B3220B" w:rsidTr="00B3220B">
        <w:tc>
          <w:tcPr>
            <w:tcW w:w="550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03" w:type="dxa"/>
          </w:tcPr>
          <w:p w:rsidR="001E01A1" w:rsidRPr="00B3220B" w:rsidRDefault="001E01A1" w:rsidP="001E01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Проверить своевременность оформления профсоюзных билетов вновь вступивших в </w:t>
            </w:r>
            <w:r w:rsidR="00B3220B"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профсоюз работников</w:t>
            </w:r>
          </w:p>
        </w:tc>
        <w:tc>
          <w:tcPr>
            <w:tcW w:w="4217" w:type="dxa"/>
          </w:tcPr>
          <w:p w:rsidR="001E01A1" w:rsidRPr="00B3220B" w:rsidRDefault="001E01A1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F42353" w:rsidRPr="00B3220B" w:rsidTr="00B3220B">
        <w:tc>
          <w:tcPr>
            <w:tcW w:w="550" w:type="dxa"/>
          </w:tcPr>
          <w:p w:rsidR="00F42353" w:rsidRPr="00B3220B" w:rsidRDefault="00F42353" w:rsidP="001E01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03" w:type="dxa"/>
          </w:tcPr>
          <w:p w:rsidR="00F42353" w:rsidRPr="00B3220B" w:rsidRDefault="00F42353" w:rsidP="001E01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контроля выплатами стимулирующего характера</w:t>
            </w:r>
          </w:p>
        </w:tc>
        <w:tc>
          <w:tcPr>
            <w:tcW w:w="4217" w:type="dxa"/>
          </w:tcPr>
          <w:p w:rsidR="00F42353" w:rsidRPr="00B3220B" w:rsidRDefault="00F42353" w:rsidP="00F42353">
            <w:pPr>
              <w:tabs>
                <w:tab w:val="left" w:pos="19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20B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B627A4" w:rsidRPr="00B3220B" w:rsidRDefault="00B627A4" w:rsidP="001E01A1">
      <w:pPr>
        <w:spacing w:after="0" w:line="240" w:lineRule="atLeast"/>
        <w:ind w:left="-1134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01A1" w:rsidRPr="00B3220B" w:rsidRDefault="001E01A1" w:rsidP="001E01A1">
      <w:pPr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B3220B" w:rsidRDefault="00B3220B" w:rsidP="00B322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220B" w:rsidRDefault="00B3220B" w:rsidP="00B322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220B" w:rsidRDefault="00B3220B" w:rsidP="00B322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220B" w:rsidRDefault="00B3220B" w:rsidP="00B322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220B" w:rsidRDefault="00B3220B" w:rsidP="00B322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220B" w:rsidRPr="00B3220B" w:rsidRDefault="00B3220B" w:rsidP="00B3220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1 от 29 августа 2025 года</w:t>
      </w:r>
    </w:p>
    <w:p w:rsidR="00B3220B" w:rsidRPr="00B3220B" w:rsidRDefault="00B3220B" w:rsidP="00B3220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20B" w:rsidRPr="00B3220B" w:rsidRDefault="00B3220B" w:rsidP="00B3220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ППО ____________________</w:t>
      </w:r>
    </w:p>
    <w:p w:rsidR="00B3220B" w:rsidRPr="00B3220B" w:rsidRDefault="00B3220B" w:rsidP="00B322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В.В. Сюзёв</w:t>
      </w:r>
    </w:p>
    <w:p w:rsidR="00A7297D" w:rsidRDefault="00A7297D" w:rsidP="00B322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РАБОТЫ </w:t>
      </w:r>
    </w:p>
    <w:p w:rsidR="00B3220B" w:rsidRDefault="00A7297D" w:rsidP="00B322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КУЛЬТУРНО-МАССОВОЙ КОМИССИИ</w:t>
      </w:r>
    </w:p>
    <w:p w:rsidR="00B3220B" w:rsidRDefault="00B3220B" w:rsidP="00B3220B">
      <w:pPr>
        <w:rPr>
          <w:b/>
          <w:color w:val="31849B" w:themeColor="accent5" w:themeShade="BF"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3977"/>
        <w:gridCol w:w="1796"/>
        <w:gridCol w:w="2629"/>
        <w:gridCol w:w="1805"/>
      </w:tblGrid>
      <w:tr w:rsidR="00A84EC4" w:rsidRPr="00A84EC4" w:rsidTr="00A84EC4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20B" w:rsidRPr="00A84EC4" w:rsidRDefault="00B3220B" w:rsidP="00B322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97D" w:rsidRPr="00A84EC4" w:rsidTr="00A84E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7D" w:rsidRPr="00A84EC4" w:rsidRDefault="00A7297D" w:rsidP="00A7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7D" w:rsidRDefault="00A7297D" w:rsidP="00A7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A7297D" w:rsidRPr="00A84EC4" w:rsidRDefault="00A7297D" w:rsidP="00A7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7D" w:rsidRPr="00A84EC4" w:rsidRDefault="00A7297D" w:rsidP="00A7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7D" w:rsidRPr="00A84EC4" w:rsidRDefault="00A7297D" w:rsidP="00A7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97D" w:rsidRPr="00A84EC4" w:rsidRDefault="00A7297D" w:rsidP="00A7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A84EC4" w:rsidRPr="00A84EC4" w:rsidTr="00A84E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равления именинников, юбиляров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особому</w:t>
            </w: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культмассовой комиссии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EC4" w:rsidRPr="00A84EC4" w:rsidTr="00A84E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729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для сотрудников </w:t>
            </w:r>
            <w:r w:rsidR="00A7297D">
              <w:rPr>
                <w:rFonts w:ascii="Times New Roman" w:eastAsia="Times New Roman" w:hAnsi="Times New Roman" w:cs="Times New Roman"/>
                <w:sz w:val="24"/>
                <w:szCs w:val="24"/>
              </w:rPr>
              <w:t>гшимназии</w:t>
            </w: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подготовку и проведение мероприятий, посвященных Дню Учителя, Дню Матери, встрече Нового года, Международного дня 8 Марта, Дню Защитника Отечества.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особому графику</w:t>
            </w: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ППО,</w:t>
            </w: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культмассовой комиссии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EC4" w:rsidRPr="00A84EC4" w:rsidTr="00A7297D">
        <w:trPr>
          <w:trHeight w:val="7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посещение театра, </w:t>
            </w: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концертов, экскурсий.</w:t>
            </w:r>
          </w:p>
          <w:p w:rsidR="00A84EC4" w:rsidRPr="00A84EC4" w:rsidRDefault="00A84EC4" w:rsidP="00A84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культмассовой комиссии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EC4" w:rsidRPr="00A84EC4" w:rsidTr="00A84E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прохождение сотрудниками флюорографического обследования и медицинской комиссии по графику Управления образования.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ППО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EC4" w:rsidRPr="00A84EC4" w:rsidTr="00A84E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Посещать больных сотрудников.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ППО,</w:t>
            </w: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культмассовой комиссии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EC4" w:rsidRPr="00A84EC4" w:rsidTr="00A84E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выставку для сотрудников: «Мои увлечения»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культмассовой комиссии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EC4" w:rsidRPr="00A84EC4" w:rsidTr="00A84E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Default="00A84EC4" w:rsidP="00A84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сдачу норм ГТО членами профсоюза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C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культмассовой комиссии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–золотой значок</w:t>
            </w:r>
          </w:p>
          <w:p w:rsidR="00A84EC4" w:rsidRP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Сдавало 4 человека</w:t>
            </w:r>
          </w:p>
        </w:tc>
      </w:tr>
      <w:tr w:rsidR="00A84EC4" w:rsidRPr="00A84EC4" w:rsidTr="00A84EC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Default="00A84EC4" w:rsidP="00A84E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посещение бассейна, горячего источника, лыжные походы</w:t>
            </w:r>
            <w:r w:rsidR="00774215">
              <w:rPr>
                <w:rFonts w:ascii="Times New Roman" w:eastAsia="Times New Roman" w:hAnsi="Times New Roman" w:cs="Times New Roman"/>
                <w:sz w:val="24"/>
                <w:szCs w:val="24"/>
              </w:rPr>
              <w:t>, походы на природу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15" w:rsidRPr="00774215" w:rsidRDefault="00774215" w:rsidP="0077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21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A84EC4" w:rsidRPr="00A84EC4" w:rsidRDefault="00774215" w:rsidP="0077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21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Pr="00A84EC4" w:rsidRDefault="00774215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215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культмассовой комиссии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4" w:rsidRDefault="00A84EC4" w:rsidP="00A84E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4E99" w:rsidRDefault="00994E99" w:rsidP="00994E99">
      <w:pPr>
        <w:rPr>
          <w:b/>
          <w:color w:val="31849B" w:themeColor="accent5" w:themeShade="BF"/>
          <w:sz w:val="96"/>
          <w:szCs w:val="96"/>
        </w:rPr>
      </w:pPr>
    </w:p>
    <w:p w:rsidR="00994E99" w:rsidRDefault="00994E99" w:rsidP="00994E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97D" w:rsidRPr="00994E99" w:rsidRDefault="00A7297D" w:rsidP="00994E99">
      <w:pPr>
        <w:jc w:val="right"/>
        <w:rPr>
          <w:b/>
          <w:color w:val="31849B" w:themeColor="accent5" w:themeShade="BF"/>
          <w:sz w:val="96"/>
          <w:szCs w:val="96"/>
        </w:rPr>
      </w:pPr>
      <w:bookmarkStart w:id="0" w:name="_GoBack"/>
      <w:bookmarkEnd w:id="0"/>
      <w:r w:rsidRPr="00B32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1 от 29 августа 2025 года</w:t>
      </w:r>
    </w:p>
    <w:p w:rsidR="00A7297D" w:rsidRPr="00B3220B" w:rsidRDefault="00A7297D" w:rsidP="00A729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97D" w:rsidRPr="00B3220B" w:rsidRDefault="00A7297D" w:rsidP="00A729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ППО ____________________</w:t>
      </w:r>
    </w:p>
    <w:p w:rsidR="00A7297D" w:rsidRPr="00A7297D" w:rsidRDefault="00A7297D" w:rsidP="00A729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В.В. Сюзёв</w:t>
      </w:r>
    </w:p>
    <w:p w:rsidR="00A7297D" w:rsidRDefault="00A7297D" w:rsidP="008C612E">
      <w:pPr>
        <w:ind w:left="-113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729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ПЛАН РАБОТЫ КОМИССИИ ПО РАБОТЕ </w:t>
      </w:r>
    </w:p>
    <w:p w:rsidR="008C612E" w:rsidRDefault="00A7297D" w:rsidP="008C612E">
      <w:pPr>
        <w:ind w:left="-113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729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 ВЕТЕРАНАМИ ПЕДАГОГИЧЕСЕКОГО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ТРУДА</w:t>
      </w:r>
    </w:p>
    <w:p w:rsidR="00A7297D" w:rsidRPr="00A7297D" w:rsidRDefault="00A7297D" w:rsidP="008C612E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2025-2026 учебный год</w:t>
      </w:r>
    </w:p>
    <w:tbl>
      <w:tblPr>
        <w:tblW w:w="10774" w:type="dxa"/>
        <w:tblInd w:w="-120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0065"/>
      </w:tblGrid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A7297D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</w:t>
            </w:r>
            <w:r w:rsidR="008C612E"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Итоги работы комиссии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работе  с ветеранами за 2024-2025 учебный </w:t>
            </w:r>
            <w:r w:rsidR="008C612E"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год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 задачи совершенствования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ее деятельности.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</w:t>
            </w:r>
            <w:r w:rsidR="00A7297D"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Планировани</w:t>
            </w:r>
            <w:r w:rsid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 работы комиссии  на 2025-2026 </w:t>
            </w: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г.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точнение списка юбиляров на 2025-2026 </w:t>
            </w: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564E4A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Провести поздравления и чествования ветеранов</w:t>
            </w:r>
          </w:p>
          <w:p w:rsidR="008C612E" w:rsidRPr="00A7297D" w:rsidRDefault="00564E4A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 w:rsidR="008C612E"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случаю знаковых событий в их жизни.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Чествование ветеранов-юбиляров.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Выявление ветеранов остронуждающихся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материальной и моральной поддержке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Проведение мониторинга социального положения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ветеранов педагогического труда с целью оказания  помощи.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Проведение торжественной встречи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 ветеранами труда, посвященной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Дню Учителя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Проведение встречи с ветеранами труда,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посвященной Дню 8 Марта.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 праздничного концерта,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поздравлений ко Дню учителя и пожилого человека.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Активизировать работу отрядов «Милосердие»,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привлечение школьников для оказания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посильной помощи, нуждающимся ветеранами.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Организовать поздравления к знаменательным датам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Поздравление ветеранов  с Новым годом и Рождеством</w:t>
            </w:r>
          </w:p>
        </w:tc>
      </w:tr>
      <w:tr w:rsidR="008C612E" w:rsidRPr="00A7297D" w:rsidTr="00A7297D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 контроля за соблюдением прав работников,</w:t>
            </w:r>
          </w:p>
          <w:p w:rsidR="008C612E" w:rsidRPr="00A7297D" w:rsidRDefault="008C612E" w:rsidP="00A7297D">
            <w:pPr>
              <w:spacing w:after="0" w:line="240" w:lineRule="auto"/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достигших пенсионного возраста.</w:t>
            </w:r>
          </w:p>
        </w:tc>
      </w:tr>
    </w:tbl>
    <w:p w:rsidR="00A7297D" w:rsidRDefault="00A7297D" w:rsidP="00A7297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14" w:rsidRDefault="00A16914" w:rsidP="00A7297D">
      <w:pPr>
        <w:tabs>
          <w:tab w:val="left" w:pos="435"/>
        </w:tabs>
        <w:rPr>
          <w:b/>
          <w:sz w:val="72"/>
          <w:szCs w:val="72"/>
        </w:rPr>
      </w:pPr>
    </w:p>
    <w:sectPr w:rsidR="00A16914" w:rsidSect="003D62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B0F" w:rsidRDefault="00876B0F" w:rsidP="00AF2774">
      <w:pPr>
        <w:spacing w:after="0" w:line="240" w:lineRule="auto"/>
      </w:pPr>
      <w:r>
        <w:separator/>
      </w:r>
    </w:p>
  </w:endnote>
  <w:endnote w:type="continuationSeparator" w:id="0">
    <w:p w:rsidR="00876B0F" w:rsidRDefault="00876B0F" w:rsidP="00AF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B0F" w:rsidRDefault="00876B0F" w:rsidP="00AF2774">
      <w:pPr>
        <w:spacing w:after="0" w:line="240" w:lineRule="auto"/>
      </w:pPr>
      <w:r>
        <w:separator/>
      </w:r>
    </w:p>
  </w:footnote>
  <w:footnote w:type="continuationSeparator" w:id="0">
    <w:p w:rsidR="00876B0F" w:rsidRDefault="00876B0F" w:rsidP="00AF2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28"/>
    <w:rsid w:val="001813B5"/>
    <w:rsid w:val="001A1AA1"/>
    <w:rsid w:val="001C3C28"/>
    <w:rsid w:val="001E01A1"/>
    <w:rsid w:val="003D62B2"/>
    <w:rsid w:val="003F44A4"/>
    <w:rsid w:val="003F5051"/>
    <w:rsid w:val="00437CAA"/>
    <w:rsid w:val="00454D2B"/>
    <w:rsid w:val="004A413E"/>
    <w:rsid w:val="005262F6"/>
    <w:rsid w:val="00564E4A"/>
    <w:rsid w:val="006F305B"/>
    <w:rsid w:val="00774215"/>
    <w:rsid w:val="007C4161"/>
    <w:rsid w:val="00876B0F"/>
    <w:rsid w:val="008C612E"/>
    <w:rsid w:val="009063FB"/>
    <w:rsid w:val="00994E99"/>
    <w:rsid w:val="00A16914"/>
    <w:rsid w:val="00A7297D"/>
    <w:rsid w:val="00A84EC4"/>
    <w:rsid w:val="00AF2774"/>
    <w:rsid w:val="00B3220B"/>
    <w:rsid w:val="00B46A4E"/>
    <w:rsid w:val="00B627A4"/>
    <w:rsid w:val="00D01D2D"/>
    <w:rsid w:val="00E420EF"/>
    <w:rsid w:val="00E42662"/>
    <w:rsid w:val="00E95DD4"/>
    <w:rsid w:val="00F42353"/>
    <w:rsid w:val="00F90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897EB-9C92-42CA-84EE-DE43B463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F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2774"/>
  </w:style>
  <w:style w:type="paragraph" w:styleId="a8">
    <w:name w:val="footer"/>
    <w:basedOn w:val="a"/>
    <w:link w:val="a9"/>
    <w:uiPriority w:val="99"/>
    <w:semiHidden/>
    <w:unhideWhenUsed/>
    <w:rsid w:val="00AF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22</cp:revision>
  <cp:lastPrinted>2025-09-30T10:46:00Z</cp:lastPrinted>
  <dcterms:created xsi:type="dcterms:W3CDTF">2019-02-20T17:56:00Z</dcterms:created>
  <dcterms:modified xsi:type="dcterms:W3CDTF">2026-04-23T05:50:00Z</dcterms:modified>
</cp:coreProperties>
</file>