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A7" w:rsidRDefault="00AC1EA7" w:rsidP="00233D71">
      <w:pPr>
        <w:pStyle w:val="a3"/>
        <w:spacing w:before="90"/>
        <w:ind w:left="0" w:right="2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bCs w:val="0"/>
          <w:noProof/>
          <w:sz w:val="28"/>
          <w:szCs w:val="28"/>
          <w:lang w:eastAsia="ru-RU"/>
        </w:rPr>
        <w:drawing>
          <wp:inline distT="0" distB="0" distL="0" distR="0">
            <wp:extent cx="1362075" cy="1200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925" w:rsidRDefault="00D47CF6" w:rsidP="00233D71">
      <w:pPr>
        <w:pStyle w:val="a3"/>
        <w:spacing w:before="90"/>
        <w:ind w:left="0" w:right="27"/>
        <w:jc w:val="center"/>
        <w:rPr>
          <w:rFonts w:ascii="Liberation Serif" w:hAnsi="Liberation Serif"/>
          <w:sz w:val="28"/>
          <w:szCs w:val="28"/>
        </w:rPr>
      </w:pPr>
      <w:r w:rsidRPr="00664D87">
        <w:rPr>
          <w:rFonts w:ascii="Liberation Serif" w:hAnsi="Liberation Serif"/>
          <w:sz w:val="28"/>
          <w:szCs w:val="28"/>
        </w:rPr>
        <w:t>ПРОГРАММА</w:t>
      </w:r>
    </w:p>
    <w:p w:rsidR="00790700" w:rsidRPr="00664D87" w:rsidRDefault="00392E34" w:rsidP="00790700">
      <w:pPr>
        <w:pStyle w:val="a3"/>
        <w:spacing w:before="90"/>
        <w:ind w:left="0" w:right="2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="00790700">
        <w:rPr>
          <w:rFonts w:ascii="Liberation Serif" w:hAnsi="Liberation Serif"/>
          <w:sz w:val="28"/>
          <w:szCs w:val="28"/>
        </w:rPr>
        <w:t>руглого стола</w:t>
      </w:r>
      <w:r w:rsidR="00AC2AAF">
        <w:rPr>
          <w:rFonts w:ascii="Liberation Serif" w:eastAsia="Calibri" w:hAnsi="Liberation Serif" w:cs="Liberation Serif"/>
          <w:sz w:val="28"/>
          <w:szCs w:val="28"/>
        </w:rPr>
        <w:t xml:space="preserve"> «Д</w:t>
      </w:r>
      <w:r>
        <w:rPr>
          <w:rFonts w:ascii="Liberation Serif" w:eastAsia="Calibri" w:hAnsi="Liberation Serif" w:cs="Liberation Serif"/>
          <w:sz w:val="28"/>
          <w:szCs w:val="28"/>
        </w:rPr>
        <w:t>ефициты -  ситуация</w:t>
      </w:r>
      <w:r w:rsidR="00FF10CF">
        <w:rPr>
          <w:rFonts w:ascii="Liberation Serif" w:eastAsia="Calibri" w:hAnsi="Liberation Serif" w:cs="Liberation Serif"/>
          <w:sz w:val="28"/>
          <w:szCs w:val="28"/>
        </w:rPr>
        <w:t xml:space="preserve"> успеха – качество образования</w:t>
      </w:r>
      <w:r w:rsidR="00790700">
        <w:rPr>
          <w:rFonts w:ascii="Liberation Serif" w:eastAsia="Calibri" w:hAnsi="Liberation Serif" w:cs="Liberation Serif"/>
          <w:sz w:val="28"/>
          <w:szCs w:val="28"/>
        </w:rPr>
        <w:t>»</w:t>
      </w:r>
    </w:p>
    <w:p w:rsidR="00790700" w:rsidRPr="00220995" w:rsidRDefault="00790700" w:rsidP="00AC1EA7">
      <w:pPr>
        <w:pStyle w:val="a3"/>
        <w:spacing w:before="90"/>
        <w:ind w:left="0" w:right="27"/>
        <w:jc w:val="right"/>
        <w:rPr>
          <w:rFonts w:ascii="Liberation Serif" w:hAnsi="Liberation Serif" w:cs="Arial"/>
          <w:b w:val="0"/>
          <w:sz w:val="20"/>
          <w:szCs w:val="20"/>
          <w:shd w:val="clear" w:color="auto" w:fill="F9F7F3"/>
        </w:rPr>
      </w:pPr>
    </w:p>
    <w:p w:rsidR="00220995" w:rsidRDefault="00220995" w:rsidP="00AC1EA7">
      <w:pPr>
        <w:pStyle w:val="a3"/>
        <w:ind w:left="0" w:right="27"/>
        <w:jc w:val="right"/>
        <w:rPr>
          <w:rFonts w:ascii="Liberation Serif" w:hAnsi="Liberation Serif" w:cs="Helvetica"/>
          <w:b w:val="0"/>
          <w:sz w:val="20"/>
          <w:szCs w:val="20"/>
          <w:shd w:val="clear" w:color="auto" w:fill="FFFFFF"/>
        </w:rPr>
      </w:pPr>
      <w:r>
        <w:rPr>
          <w:rFonts w:ascii="Liberation Serif" w:hAnsi="Liberation Serif" w:cs="Helvetica"/>
          <w:b w:val="0"/>
          <w:sz w:val="20"/>
          <w:szCs w:val="20"/>
          <w:shd w:val="clear" w:color="auto" w:fill="FFFFFF"/>
        </w:rPr>
        <w:t xml:space="preserve">Чтобы быть успешным, нужно, чтобы была страсть к тому, что вы делаете. </w:t>
      </w:r>
    </w:p>
    <w:p w:rsidR="00220995" w:rsidRDefault="00220995" w:rsidP="00AC1EA7">
      <w:pPr>
        <w:pStyle w:val="a3"/>
        <w:ind w:left="0" w:right="27"/>
        <w:jc w:val="right"/>
        <w:rPr>
          <w:rFonts w:ascii="Liberation Serif" w:hAnsi="Liberation Serif" w:cs="Helvetica"/>
          <w:b w:val="0"/>
          <w:sz w:val="20"/>
          <w:szCs w:val="20"/>
          <w:shd w:val="clear" w:color="auto" w:fill="FFFFFF"/>
        </w:rPr>
      </w:pPr>
      <w:r>
        <w:rPr>
          <w:rFonts w:ascii="Liberation Serif" w:hAnsi="Liberation Serif" w:cs="Helvetica"/>
          <w:b w:val="0"/>
          <w:sz w:val="20"/>
          <w:szCs w:val="20"/>
          <w:shd w:val="clear" w:color="auto" w:fill="FFFFFF"/>
        </w:rPr>
        <w:t xml:space="preserve">Стив Джобс </w:t>
      </w:r>
    </w:p>
    <w:p w:rsidR="00220995" w:rsidRDefault="002541E1" w:rsidP="00AC1EA7">
      <w:pPr>
        <w:pStyle w:val="a3"/>
        <w:ind w:left="0" w:right="27"/>
        <w:jc w:val="right"/>
        <w:rPr>
          <w:rFonts w:ascii="Liberation Serif" w:hAnsi="Liberation Serif" w:cs="Helvetica"/>
          <w:b w:val="0"/>
          <w:sz w:val="20"/>
          <w:szCs w:val="20"/>
          <w:shd w:val="clear" w:color="auto" w:fill="FFFFFF"/>
        </w:rPr>
      </w:pPr>
      <w:r>
        <w:rPr>
          <w:rFonts w:ascii="Liberation Serif" w:hAnsi="Liberation Serif" w:cs="Helvetica"/>
          <w:b w:val="0"/>
          <w:sz w:val="20"/>
          <w:szCs w:val="20"/>
          <w:shd w:val="clear" w:color="auto" w:fill="FFFFFF"/>
        </w:rPr>
        <w:t>О чем думаешь, тем и будешь</w:t>
      </w:r>
      <w:r w:rsidR="00220995" w:rsidRPr="00220995">
        <w:rPr>
          <w:rFonts w:ascii="Liberation Serif" w:hAnsi="Liberation Serif" w:cs="Helvetica"/>
          <w:b w:val="0"/>
          <w:sz w:val="20"/>
          <w:szCs w:val="20"/>
          <w:shd w:val="clear" w:color="auto" w:fill="FFFFFF"/>
        </w:rPr>
        <w:t xml:space="preserve">. </w:t>
      </w:r>
    </w:p>
    <w:p w:rsidR="00AC1EA7" w:rsidRDefault="00220995" w:rsidP="00AC1EA7">
      <w:pPr>
        <w:pStyle w:val="a3"/>
        <w:ind w:left="0" w:right="27"/>
        <w:jc w:val="right"/>
        <w:rPr>
          <w:rFonts w:ascii="Liberation Serif" w:hAnsi="Liberation Serif"/>
          <w:sz w:val="28"/>
          <w:szCs w:val="28"/>
        </w:rPr>
      </w:pPr>
      <w:r w:rsidRPr="00220995">
        <w:rPr>
          <w:rFonts w:ascii="Liberation Serif" w:hAnsi="Liberation Serif" w:cs="Helvetica"/>
          <w:b w:val="0"/>
          <w:sz w:val="20"/>
          <w:szCs w:val="20"/>
          <w:shd w:val="clear" w:color="auto" w:fill="FFFFFF"/>
        </w:rPr>
        <w:t>Поговорка</w:t>
      </w:r>
    </w:p>
    <w:p w:rsidR="00BE6925" w:rsidRPr="00664D87" w:rsidRDefault="00D47CF6" w:rsidP="00233D71">
      <w:pPr>
        <w:pStyle w:val="a3"/>
        <w:tabs>
          <w:tab w:val="left" w:pos="993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64D87">
        <w:rPr>
          <w:rFonts w:ascii="Liberation Serif" w:hAnsi="Liberation Serif"/>
          <w:sz w:val="28"/>
          <w:szCs w:val="28"/>
        </w:rPr>
        <w:t>Форма</w:t>
      </w:r>
      <w:r w:rsidR="00790700">
        <w:rPr>
          <w:rFonts w:ascii="Liberation Serif" w:hAnsi="Liberation Serif"/>
          <w:sz w:val="28"/>
          <w:szCs w:val="28"/>
        </w:rPr>
        <w:t xml:space="preserve"> </w:t>
      </w:r>
      <w:r w:rsidRPr="00664D87">
        <w:rPr>
          <w:rFonts w:ascii="Liberation Serif" w:hAnsi="Liberation Serif"/>
          <w:sz w:val="28"/>
          <w:szCs w:val="28"/>
        </w:rPr>
        <w:t>проведения:</w:t>
      </w:r>
      <w:r w:rsidR="00790700">
        <w:rPr>
          <w:rFonts w:ascii="Liberation Serif" w:hAnsi="Liberation Serif"/>
          <w:b w:val="0"/>
          <w:sz w:val="28"/>
          <w:szCs w:val="28"/>
        </w:rPr>
        <w:t xml:space="preserve"> </w:t>
      </w:r>
      <w:r w:rsidR="001F5F49">
        <w:rPr>
          <w:rFonts w:ascii="Liberation Serif" w:hAnsi="Liberation Serif"/>
          <w:b w:val="0"/>
          <w:sz w:val="28"/>
          <w:szCs w:val="28"/>
        </w:rPr>
        <w:t>методическое событие в форме круглого</w:t>
      </w:r>
      <w:r w:rsidR="00790700">
        <w:rPr>
          <w:rFonts w:ascii="Liberation Serif" w:hAnsi="Liberation Serif"/>
          <w:b w:val="0"/>
          <w:sz w:val="28"/>
          <w:szCs w:val="28"/>
        </w:rPr>
        <w:t xml:space="preserve"> стол</w:t>
      </w:r>
      <w:r w:rsidR="001F5F49">
        <w:rPr>
          <w:rFonts w:ascii="Liberation Serif" w:hAnsi="Liberation Serif"/>
          <w:b w:val="0"/>
          <w:sz w:val="28"/>
          <w:szCs w:val="28"/>
        </w:rPr>
        <w:t>а</w:t>
      </w:r>
    </w:p>
    <w:p w:rsidR="00BE6925" w:rsidRPr="00664D87" w:rsidRDefault="00D47CF6" w:rsidP="00233D71">
      <w:pPr>
        <w:pStyle w:val="a3"/>
        <w:tabs>
          <w:tab w:val="left" w:pos="993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64D87">
        <w:rPr>
          <w:rFonts w:ascii="Liberation Serif" w:hAnsi="Liberation Serif"/>
          <w:sz w:val="28"/>
          <w:szCs w:val="28"/>
        </w:rPr>
        <w:t>Дата</w:t>
      </w:r>
      <w:r w:rsidR="00790700">
        <w:rPr>
          <w:rFonts w:ascii="Liberation Serif" w:hAnsi="Liberation Serif"/>
          <w:sz w:val="28"/>
          <w:szCs w:val="28"/>
        </w:rPr>
        <w:t xml:space="preserve"> </w:t>
      </w:r>
      <w:r w:rsidRPr="00664D87">
        <w:rPr>
          <w:rFonts w:ascii="Liberation Serif" w:hAnsi="Liberation Serif"/>
          <w:sz w:val="28"/>
          <w:szCs w:val="28"/>
        </w:rPr>
        <w:t>проведения:</w:t>
      </w:r>
      <w:r w:rsidR="00790700">
        <w:rPr>
          <w:rFonts w:ascii="Liberation Serif" w:hAnsi="Liberation Serif"/>
          <w:sz w:val="28"/>
          <w:szCs w:val="28"/>
        </w:rPr>
        <w:t xml:space="preserve"> 11 </w:t>
      </w:r>
      <w:r w:rsidR="0023243E" w:rsidRPr="00664D87">
        <w:rPr>
          <w:rFonts w:ascii="Liberation Serif" w:hAnsi="Liberation Serif"/>
          <w:sz w:val="28"/>
          <w:szCs w:val="28"/>
        </w:rPr>
        <w:t>декабря</w:t>
      </w:r>
      <w:r w:rsidR="0092703C" w:rsidRPr="00664D87">
        <w:rPr>
          <w:rFonts w:ascii="Liberation Serif" w:hAnsi="Liberation Serif"/>
          <w:sz w:val="28"/>
          <w:szCs w:val="28"/>
        </w:rPr>
        <w:t xml:space="preserve"> 2023</w:t>
      </w:r>
      <w:r w:rsidR="00EB351E" w:rsidRPr="00664D87">
        <w:rPr>
          <w:rFonts w:ascii="Liberation Serif" w:hAnsi="Liberation Serif"/>
          <w:sz w:val="28"/>
          <w:szCs w:val="28"/>
        </w:rPr>
        <w:t xml:space="preserve"> г.</w:t>
      </w:r>
    </w:p>
    <w:p w:rsidR="00BE6925" w:rsidRPr="00187950" w:rsidRDefault="00D47CF6" w:rsidP="00233D71">
      <w:pPr>
        <w:pStyle w:val="a3"/>
        <w:tabs>
          <w:tab w:val="left" w:pos="993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664D87">
        <w:rPr>
          <w:rFonts w:ascii="Liberation Serif" w:hAnsi="Liberation Serif"/>
          <w:sz w:val="28"/>
          <w:szCs w:val="28"/>
        </w:rPr>
        <w:t>Время</w:t>
      </w:r>
      <w:r w:rsidR="00790700">
        <w:rPr>
          <w:rFonts w:ascii="Liberation Serif" w:hAnsi="Liberation Serif"/>
          <w:sz w:val="28"/>
          <w:szCs w:val="28"/>
        </w:rPr>
        <w:t xml:space="preserve"> </w:t>
      </w:r>
      <w:r w:rsidRPr="00664D87">
        <w:rPr>
          <w:rFonts w:ascii="Liberation Serif" w:hAnsi="Liberation Serif"/>
          <w:sz w:val="28"/>
          <w:szCs w:val="28"/>
        </w:rPr>
        <w:t>проведения:</w:t>
      </w:r>
      <w:r w:rsidR="00790700">
        <w:rPr>
          <w:rFonts w:ascii="Liberation Serif" w:hAnsi="Liberation Serif"/>
          <w:sz w:val="28"/>
          <w:szCs w:val="28"/>
        </w:rPr>
        <w:t xml:space="preserve"> </w:t>
      </w:r>
      <w:r w:rsidR="0092703C" w:rsidRPr="00664D87">
        <w:rPr>
          <w:rFonts w:ascii="Liberation Serif" w:hAnsi="Liberation Serif"/>
          <w:b w:val="0"/>
          <w:sz w:val="28"/>
          <w:szCs w:val="28"/>
        </w:rPr>
        <w:t>1</w:t>
      </w:r>
      <w:r w:rsidR="001D5CB7">
        <w:rPr>
          <w:rFonts w:ascii="Liberation Serif" w:hAnsi="Liberation Serif"/>
          <w:b w:val="0"/>
          <w:sz w:val="28"/>
          <w:szCs w:val="28"/>
        </w:rPr>
        <w:t>1:</w:t>
      </w:r>
      <w:r w:rsidR="0092703C" w:rsidRPr="00664D87">
        <w:rPr>
          <w:rFonts w:ascii="Liberation Serif" w:hAnsi="Liberation Serif"/>
          <w:b w:val="0"/>
          <w:sz w:val="28"/>
          <w:szCs w:val="28"/>
        </w:rPr>
        <w:t>00-1</w:t>
      </w:r>
      <w:r w:rsidR="001D5CB7">
        <w:rPr>
          <w:rFonts w:ascii="Liberation Serif" w:hAnsi="Liberation Serif"/>
          <w:b w:val="0"/>
          <w:sz w:val="28"/>
          <w:szCs w:val="28"/>
        </w:rPr>
        <w:t>2:4</w:t>
      </w:r>
      <w:r w:rsidR="00187950" w:rsidRPr="00187950">
        <w:rPr>
          <w:rFonts w:ascii="Liberation Serif" w:hAnsi="Liberation Serif"/>
          <w:b w:val="0"/>
          <w:sz w:val="28"/>
          <w:szCs w:val="28"/>
        </w:rPr>
        <w:t>0</w:t>
      </w:r>
    </w:p>
    <w:p w:rsidR="00BE6925" w:rsidRPr="00664D87" w:rsidRDefault="0070600F" w:rsidP="00233D71">
      <w:pPr>
        <w:tabs>
          <w:tab w:val="left" w:pos="993"/>
        </w:tabs>
        <w:jc w:val="both"/>
        <w:rPr>
          <w:rFonts w:ascii="Liberation Serif" w:hAnsi="Liberation Serif"/>
          <w:b/>
          <w:sz w:val="28"/>
          <w:szCs w:val="28"/>
        </w:rPr>
      </w:pPr>
      <w:r w:rsidRPr="00664D87">
        <w:rPr>
          <w:rFonts w:ascii="Liberation Serif" w:hAnsi="Liberation Serif"/>
          <w:b/>
          <w:sz w:val="28"/>
          <w:szCs w:val="28"/>
        </w:rPr>
        <w:t>Место проведения:</w:t>
      </w:r>
      <w:r w:rsidR="00790700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="00790700">
        <w:rPr>
          <w:rFonts w:ascii="Liberation Serif" w:hAnsi="Liberation Serif"/>
          <w:sz w:val="28"/>
          <w:szCs w:val="28"/>
        </w:rPr>
        <w:t>г</w:t>
      </w:r>
      <w:proofErr w:type="gramEnd"/>
      <w:r w:rsidR="00790700">
        <w:rPr>
          <w:rFonts w:ascii="Liberation Serif" w:hAnsi="Liberation Serif"/>
          <w:sz w:val="28"/>
          <w:szCs w:val="28"/>
        </w:rPr>
        <w:t>. Нижняя Тура, ул. Пархоменко, 2</w:t>
      </w:r>
    </w:p>
    <w:p w:rsidR="00123B20" w:rsidRPr="00664D87" w:rsidRDefault="00D47CF6" w:rsidP="00233D71">
      <w:pPr>
        <w:pStyle w:val="a3"/>
        <w:tabs>
          <w:tab w:val="left" w:pos="993"/>
        </w:tabs>
        <w:spacing w:before="5"/>
        <w:ind w:left="0"/>
        <w:jc w:val="both"/>
        <w:rPr>
          <w:rFonts w:ascii="Liberation Serif" w:hAnsi="Liberation Serif"/>
          <w:sz w:val="28"/>
          <w:szCs w:val="28"/>
        </w:rPr>
      </w:pPr>
      <w:r w:rsidRPr="00664D87">
        <w:rPr>
          <w:rFonts w:ascii="Liberation Serif" w:hAnsi="Liberation Serif"/>
          <w:sz w:val="28"/>
          <w:szCs w:val="28"/>
        </w:rPr>
        <w:t>Целевая</w:t>
      </w:r>
      <w:r w:rsidR="00790700">
        <w:rPr>
          <w:rFonts w:ascii="Liberation Serif" w:hAnsi="Liberation Serif"/>
          <w:sz w:val="28"/>
          <w:szCs w:val="28"/>
        </w:rPr>
        <w:t xml:space="preserve"> </w:t>
      </w:r>
      <w:r w:rsidRPr="00664D87">
        <w:rPr>
          <w:rFonts w:ascii="Liberation Serif" w:hAnsi="Liberation Serif"/>
          <w:sz w:val="28"/>
          <w:szCs w:val="28"/>
        </w:rPr>
        <w:t>аудитория</w:t>
      </w:r>
      <w:r w:rsidR="00790700">
        <w:rPr>
          <w:rFonts w:ascii="Liberation Serif" w:hAnsi="Liberation Serif"/>
          <w:sz w:val="28"/>
          <w:szCs w:val="28"/>
        </w:rPr>
        <w:t xml:space="preserve"> </w:t>
      </w:r>
      <w:r w:rsidRPr="00664D87">
        <w:rPr>
          <w:rFonts w:ascii="Liberation Serif" w:hAnsi="Liberation Serif"/>
          <w:sz w:val="28"/>
          <w:szCs w:val="28"/>
        </w:rPr>
        <w:t>участников:</w:t>
      </w:r>
      <w:r w:rsidR="00790700">
        <w:rPr>
          <w:rFonts w:ascii="Liberation Serif" w:hAnsi="Liberation Serif"/>
          <w:sz w:val="28"/>
          <w:szCs w:val="28"/>
        </w:rPr>
        <w:t xml:space="preserve"> </w:t>
      </w:r>
      <w:r w:rsidR="00BC2976" w:rsidRPr="00664D87">
        <w:rPr>
          <w:rFonts w:ascii="Liberation Serif" w:hAnsi="Liberation Serif"/>
          <w:b w:val="0"/>
          <w:sz w:val="28"/>
          <w:szCs w:val="28"/>
        </w:rPr>
        <w:t xml:space="preserve">руководители ОО, </w:t>
      </w:r>
      <w:r w:rsidR="00123B20" w:rsidRPr="00664D87">
        <w:rPr>
          <w:rFonts w:ascii="Liberation Serif" w:hAnsi="Liberation Serif"/>
          <w:b w:val="0"/>
          <w:sz w:val="28"/>
          <w:szCs w:val="28"/>
        </w:rPr>
        <w:t>зам</w:t>
      </w:r>
      <w:r w:rsidR="00664D87">
        <w:rPr>
          <w:rFonts w:ascii="Liberation Serif" w:hAnsi="Liberation Serif"/>
          <w:b w:val="0"/>
          <w:sz w:val="28"/>
          <w:szCs w:val="28"/>
        </w:rPr>
        <w:t xml:space="preserve">естители </w:t>
      </w:r>
      <w:r w:rsidR="00123B20" w:rsidRPr="00664D87">
        <w:rPr>
          <w:rFonts w:ascii="Liberation Serif" w:hAnsi="Liberation Serif"/>
          <w:b w:val="0"/>
          <w:sz w:val="28"/>
          <w:szCs w:val="28"/>
        </w:rPr>
        <w:t xml:space="preserve">директоров, </w:t>
      </w:r>
      <w:r w:rsidR="00790700">
        <w:rPr>
          <w:rFonts w:ascii="Liberation Serif" w:hAnsi="Liberation Serif"/>
          <w:b w:val="0"/>
          <w:sz w:val="28"/>
          <w:szCs w:val="28"/>
        </w:rPr>
        <w:t>советники по воспитанию и взаимодействию с детскими общественными объединениями.</w:t>
      </w:r>
    </w:p>
    <w:p w:rsidR="00BE6925" w:rsidRPr="00664D87" w:rsidRDefault="00D47CF6" w:rsidP="00233D71">
      <w:pPr>
        <w:pStyle w:val="a3"/>
        <w:tabs>
          <w:tab w:val="left" w:pos="993"/>
        </w:tabs>
        <w:spacing w:before="5"/>
        <w:ind w:left="0"/>
        <w:jc w:val="both"/>
        <w:rPr>
          <w:rFonts w:ascii="Liberation Serif" w:hAnsi="Liberation Serif"/>
          <w:b w:val="0"/>
          <w:sz w:val="28"/>
          <w:szCs w:val="28"/>
        </w:rPr>
      </w:pPr>
      <w:r w:rsidRPr="00664D87">
        <w:rPr>
          <w:rFonts w:ascii="Liberation Serif" w:hAnsi="Liberation Serif"/>
          <w:sz w:val="28"/>
          <w:szCs w:val="28"/>
        </w:rPr>
        <w:t>Максимальное</w:t>
      </w:r>
      <w:r w:rsidR="00790700">
        <w:rPr>
          <w:rFonts w:ascii="Liberation Serif" w:hAnsi="Liberation Serif"/>
          <w:sz w:val="28"/>
          <w:szCs w:val="28"/>
        </w:rPr>
        <w:t xml:space="preserve"> </w:t>
      </w:r>
      <w:r w:rsidRPr="00664D87">
        <w:rPr>
          <w:rFonts w:ascii="Liberation Serif" w:hAnsi="Liberation Serif"/>
          <w:sz w:val="28"/>
          <w:szCs w:val="28"/>
        </w:rPr>
        <w:t>количество</w:t>
      </w:r>
      <w:r w:rsidR="00790700">
        <w:rPr>
          <w:rFonts w:ascii="Liberation Serif" w:hAnsi="Liberation Serif"/>
          <w:sz w:val="28"/>
          <w:szCs w:val="28"/>
        </w:rPr>
        <w:t xml:space="preserve"> </w:t>
      </w:r>
      <w:r w:rsidR="008654FC" w:rsidRPr="00664D87">
        <w:rPr>
          <w:rFonts w:ascii="Liberation Serif" w:hAnsi="Liberation Serif"/>
          <w:sz w:val="28"/>
          <w:szCs w:val="28"/>
        </w:rPr>
        <w:t>участников</w:t>
      </w:r>
      <w:r w:rsidRPr="00664D87">
        <w:rPr>
          <w:rFonts w:ascii="Liberation Serif" w:hAnsi="Liberation Serif"/>
          <w:sz w:val="28"/>
          <w:szCs w:val="28"/>
        </w:rPr>
        <w:t>:</w:t>
      </w:r>
      <w:r w:rsidR="00790700">
        <w:rPr>
          <w:rFonts w:ascii="Liberation Serif" w:hAnsi="Liberation Serif"/>
          <w:sz w:val="28"/>
          <w:szCs w:val="28"/>
        </w:rPr>
        <w:t xml:space="preserve"> </w:t>
      </w:r>
      <w:r w:rsidR="007236E8">
        <w:rPr>
          <w:rFonts w:ascii="Liberation Serif" w:hAnsi="Liberation Serif"/>
          <w:b w:val="0"/>
          <w:sz w:val="28"/>
          <w:szCs w:val="28"/>
        </w:rPr>
        <w:t>20</w:t>
      </w:r>
    </w:p>
    <w:p w:rsidR="00BE6925" w:rsidRDefault="00D47CF6" w:rsidP="00233D71">
      <w:pPr>
        <w:tabs>
          <w:tab w:val="left" w:pos="993"/>
        </w:tabs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4D87">
        <w:rPr>
          <w:rFonts w:ascii="Liberation Serif" w:hAnsi="Liberation Serif"/>
          <w:b/>
          <w:i/>
          <w:sz w:val="28"/>
          <w:szCs w:val="28"/>
        </w:rPr>
        <w:t>Цель:</w:t>
      </w:r>
      <w:r w:rsidR="0079070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9692A" w:rsidRPr="00220995">
        <w:rPr>
          <w:rFonts w:ascii="Liberation Serif" w:hAnsi="Liberation Serif"/>
          <w:sz w:val="28"/>
          <w:szCs w:val="28"/>
        </w:rPr>
        <w:t>продуктивное общение о</w:t>
      </w:r>
      <w:r w:rsidR="00790700" w:rsidRPr="00220995">
        <w:rPr>
          <w:rFonts w:ascii="Liberation Serif" w:hAnsi="Liberation Serif"/>
          <w:sz w:val="28"/>
          <w:szCs w:val="28"/>
        </w:rPr>
        <w:t xml:space="preserve"> м</w:t>
      </w:r>
      <w:r w:rsidR="0089692A" w:rsidRPr="00220995">
        <w:rPr>
          <w:rFonts w:ascii="Liberation Serif" w:eastAsia="Calibri" w:hAnsi="Liberation Serif" w:cs="Liberation Serif"/>
          <w:sz w:val="28"/>
          <w:szCs w:val="28"/>
        </w:rPr>
        <w:t>еханизмах</w:t>
      </w:r>
      <w:r w:rsidR="0089692A">
        <w:rPr>
          <w:rFonts w:ascii="Liberation Serif" w:eastAsia="Calibri" w:hAnsi="Liberation Serif" w:cs="Liberation Serif"/>
          <w:sz w:val="28"/>
          <w:szCs w:val="28"/>
        </w:rPr>
        <w:t xml:space="preserve"> управления</w:t>
      </w:r>
      <w:r w:rsidR="00790700">
        <w:rPr>
          <w:rFonts w:ascii="Liberation Serif" w:eastAsia="Calibri" w:hAnsi="Liberation Serif" w:cs="Liberation Serif"/>
          <w:sz w:val="28"/>
          <w:szCs w:val="28"/>
        </w:rPr>
        <w:t xml:space="preserve"> ресурсами для повышения качества образовательного результата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559"/>
      </w:tblGrid>
      <w:tr w:rsidR="001D5CB7" w:rsidTr="001D5CB7">
        <w:tc>
          <w:tcPr>
            <w:tcW w:w="1668" w:type="dxa"/>
          </w:tcPr>
          <w:p w:rsidR="001D5CB7" w:rsidRDefault="001D5CB7" w:rsidP="001D5CB7">
            <w:pPr>
              <w:tabs>
                <w:tab w:val="left" w:pos="993"/>
              </w:tabs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89692A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Глоссарий</w:t>
            </w:r>
          </w:p>
          <w:p w:rsidR="001D5CB7" w:rsidRDefault="001D5CB7" w:rsidP="00233D71">
            <w:pPr>
              <w:tabs>
                <w:tab w:val="left" w:pos="993"/>
              </w:tabs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D5CB7" w:rsidRDefault="001D5CB7" w:rsidP="00233D71">
            <w:pPr>
              <w:tabs>
                <w:tab w:val="left" w:pos="993"/>
              </w:tabs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56197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5CB7" w:rsidRPr="00664D87" w:rsidRDefault="001D5CB7" w:rsidP="00233D71">
      <w:pPr>
        <w:tabs>
          <w:tab w:val="left" w:pos="993"/>
        </w:tabs>
        <w:jc w:val="both"/>
        <w:rPr>
          <w:rFonts w:ascii="Liberation Serif" w:hAnsi="Liberation Serif"/>
          <w:b/>
          <w:sz w:val="28"/>
          <w:szCs w:val="28"/>
        </w:rPr>
      </w:pPr>
    </w:p>
    <w:p w:rsidR="00BE6925" w:rsidRPr="00664D87" w:rsidRDefault="00D47CF6" w:rsidP="00233D71">
      <w:pPr>
        <w:ind w:left="820"/>
        <w:rPr>
          <w:rFonts w:ascii="Liberation Serif" w:hAnsi="Liberation Serif"/>
          <w:b/>
          <w:sz w:val="28"/>
          <w:szCs w:val="28"/>
        </w:rPr>
      </w:pPr>
      <w:r w:rsidRPr="00664D87">
        <w:rPr>
          <w:rFonts w:ascii="Liberation Serif" w:hAnsi="Liberation Serif"/>
          <w:b/>
          <w:sz w:val="28"/>
          <w:szCs w:val="28"/>
        </w:rPr>
        <w:t>Регламент</w:t>
      </w:r>
      <w:r w:rsidR="0089692A">
        <w:rPr>
          <w:rFonts w:ascii="Liberation Serif" w:hAnsi="Liberation Serif"/>
          <w:b/>
          <w:sz w:val="28"/>
          <w:szCs w:val="28"/>
        </w:rPr>
        <w:t xml:space="preserve"> </w:t>
      </w:r>
      <w:r w:rsidRPr="00664D87">
        <w:rPr>
          <w:rFonts w:ascii="Liberation Serif" w:hAnsi="Liberation Serif"/>
          <w:b/>
          <w:sz w:val="28"/>
          <w:szCs w:val="28"/>
        </w:rPr>
        <w:t>проведения:</w:t>
      </w:r>
    </w:p>
    <w:tbl>
      <w:tblPr>
        <w:tblStyle w:val="TableNormal"/>
        <w:tblW w:w="15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1"/>
        <w:gridCol w:w="1559"/>
        <w:gridCol w:w="4536"/>
        <w:gridCol w:w="3404"/>
        <w:gridCol w:w="3693"/>
        <w:gridCol w:w="1559"/>
      </w:tblGrid>
      <w:tr w:rsidR="00A41C5C" w:rsidRPr="00664D87" w:rsidTr="00FD35EA">
        <w:trPr>
          <w:trHeight w:val="758"/>
        </w:trPr>
        <w:tc>
          <w:tcPr>
            <w:tcW w:w="881" w:type="dxa"/>
            <w:vAlign w:val="center"/>
          </w:tcPr>
          <w:p w:rsidR="00A41C5C" w:rsidRPr="00664D87" w:rsidRDefault="00A41C5C" w:rsidP="00BC2976">
            <w:pPr>
              <w:pStyle w:val="TableParagraph"/>
              <w:spacing w:line="251" w:lineRule="exact"/>
              <w:ind w:left="13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  <w:vAlign w:val="center"/>
          </w:tcPr>
          <w:p w:rsidR="00A41C5C" w:rsidRPr="00664D87" w:rsidRDefault="00A41C5C" w:rsidP="00664D87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Время</w:t>
            </w:r>
          </w:p>
        </w:tc>
        <w:tc>
          <w:tcPr>
            <w:tcW w:w="4536" w:type="dxa"/>
            <w:vAlign w:val="center"/>
          </w:tcPr>
          <w:p w:rsidR="00A41C5C" w:rsidRPr="00664D87" w:rsidRDefault="00A41C5C" w:rsidP="00BC2976">
            <w:pPr>
              <w:pStyle w:val="TableParagraph"/>
              <w:ind w:left="434" w:right="41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Содержание деятельности участников</w:t>
            </w:r>
          </w:p>
        </w:tc>
        <w:tc>
          <w:tcPr>
            <w:tcW w:w="3404" w:type="dxa"/>
            <w:vAlign w:val="center"/>
          </w:tcPr>
          <w:p w:rsidR="00A41C5C" w:rsidRPr="00664D87" w:rsidRDefault="00A41C5C" w:rsidP="00BC2976">
            <w:pPr>
              <w:pStyle w:val="TableParagraph"/>
              <w:spacing w:line="251" w:lineRule="exact"/>
              <w:ind w:left="867" w:right="854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Практика</w:t>
            </w:r>
          </w:p>
          <w:p w:rsidR="00A41C5C" w:rsidRPr="00664D87" w:rsidRDefault="00A41C5C" w:rsidP="00BC2976">
            <w:pPr>
              <w:pStyle w:val="TableParagraph"/>
              <w:spacing w:line="252" w:lineRule="exact"/>
              <w:ind w:left="867" w:right="858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действия, задачи</w:t>
            </w:r>
          </w:p>
        </w:tc>
        <w:tc>
          <w:tcPr>
            <w:tcW w:w="3693" w:type="dxa"/>
            <w:vAlign w:val="center"/>
          </w:tcPr>
          <w:p w:rsidR="00187950" w:rsidRDefault="00A41C5C" w:rsidP="00BC2976">
            <w:pPr>
              <w:pStyle w:val="TableParagraph"/>
              <w:spacing w:line="250" w:lineRule="exact"/>
              <w:ind w:left="225" w:right="222"/>
              <w:jc w:val="center"/>
              <w:rPr>
                <w:rFonts w:ascii="Liberation Serif" w:hAnsi="Liberation Serif"/>
                <w:b/>
                <w:sz w:val="28"/>
                <w:szCs w:val="28"/>
                <w:lang w:val="en-US"/>
              </w:rPr>
            </w:pPr>
            <w:proofErr w:type="spellStart"/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Ведущий</w:t>
            </w:r>
            <w:proofErr w:type="gramStart"/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,о</w:t>
            </w:r>
            <w:proofErr w:type="gramEnd"/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рганизатор</w:t>
            </w:r>
            <w:proofErr w:type="spellEnd"/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,</w:t>
            </w:r>
          </w:p>
          <w:p w:rsidR="00A41C5C" w:rsidRPr="00664D87" w:rsidRDefault="00A41C5C" w:rsidP="00BC2976">
            <w:pPr>
              <w:pStyle w:val="TableParagraph"/>
              <w:spacing w:line="250" w:lineRule="exact"/>
              <w:ind w:left="225" w:right="222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ответственный</w:t>
            </w:r>
          </w:p>
          <w:p w:rsidR="00A41C5C" w:rsidRPr="00664D87" w:rsidRDefault="00A41C5C" w:rsidP="00BC2976">
            <w:pPr>
              <w:pStyle w:val="TableParagraph"/>
              <w:spacing w:line="251" w:lineRule="exact"/>
              <w:ind w:left="225" w:right="221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:rsidR="00A41C5C" w:rsidRPr="00664D87" w:rsidRDefault="00A41C5C" w:rsidP="00BC2976">
            <w:pPr>
              <w:pStyle w:val="TableParagraph"/>
              <w:tabs>
                <w:tab w:val="left" w:pos="3070"/>
                <w:tab w:val="left" w:pos="3608"/>
              </w:tabs>
              <w:spacing w:line="250" w:lineRule="exact"/>
              <w:ind w:left="225" w:right="222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b/>
                <w:sz w:val="28"/>
                <w:szCs w:val="28"/>
              </w:rPr>
              <w:t>Кабинет</w:t>
            </w:r>
          </w:p>
        </w:tc>
      </w:tr>
      <w:tr w:rsidR="007236E8" w:rsidRPr="00664D87" w:rsidTr="00FD35EA">
        <w:trPr>
          <w:trHeight w:val="1158"/>
        </w:trPr>
        <w:tc>
          <w:tcPr>
            <w:tcW w:w="881" w:type="dxa"/>
            <w:vAlign w:val="center"/>
          </w:tcPr>
          <w:p w:rsidR="007236E8" w:rsidRPr="00664D87" w:rsidRDefault="007236E8" w:rsidP="00BC29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7236E8" w:rsidRPr="00664D87" w:rsidRDefault="00381A1B" w:rsidP="00233D71">
            <w:pPr>
              <w:pStyle w:val="TableParagraph"/>
              <w:tabs>
                <w:tab w:val="left" w:pos="1417"/>
              </w:tabs>
              <w:spacing w:line="251" w:lineRule="exac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11:00-11:</w:t>
            </w:r>
            <w:r w:rsidR="007236E8" w:rsidRPr="00664D87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7236E8" w:rsidRPr="00664D87" w:rsidRDefault="007236E8" w:rsidP="00BC2976">
            <w:pPr>
              <w:ind w:firstLine="142"/>
              <w:rPr>
                <w:rFonts w:ascii="Liberation Serif" w:hAnsi="Liberation Serif"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sz w:val="28"/>
                <w:szCs w:val="28"/>
              </w:rPr>
              <w:t>Встреча гостей, вступительное слово, ознакомление с программой семинара.</w:t>
            </w:r>
            <w:r w:rsidR="00187950" w:rsidRPr="0018795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(Элементы ассоциативной игры).</w:t>
            </w:r>
          </w:p>
          <w:p w:rsidR="007236E8" w:rsidRPr="00664D87" w:rsidRDefault="007236E8" w:rsidP="00BC2976">
            <w:pPr>
              <w:pStyle w:val="TableParagraph"/>
              <w:ind w:right="410" w:firstLine="142"/>
              <w:rPr>
                <w:rFonts w:ascii="Liberation Serif" w:hAnsi="Liberation Serif"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sz w:val="28"/>
                <w:szCs w:val="28"/>
              </w:rPr>
              <w:t>Открытие семинара</w:t>
            </w:r>
          </w:p>
        </w:tc>
        <w:tc>
          <w:tcPr>
            <w:tcW w:w="3404" w:type="dxa"/>
            <w:vAlign w:val="center"/>
          </w:tcPr>
          <w:p w:rsidR="007236E8" w:rsidRPr="00664D87" w:rsidRDefault="007236E8" w:rsidP="00233D71">
            <w:pPr>
              <w:pStyle w:val="TableParagraph"/>
              <w:spacing w:line="251" w:lineRule="exact"/>
              <w:ind w:left="105" w:right="-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sz w:val="28"/>
                <w:szCs w:val="28"/>
              </w:rPr>
              <w:t xml:space="preserve">Постановка </w:t>
            </w:r>
            <w:r>
              <w:rPr>
                <w:rFonts w:ascii="Liberation Serif" w:hAnsi="Liberation Serif"/>
                <w:sz w:val="28"/>
                <w:szCs w:val="28"/>
              </w:rPr>
              <w:t>проблемы</w:t>
            </w:r>
          </w:p>
        </w:tc>
        <w:tc>
          <w:tcPr>
            <w:tcW w:w="3693" w:type="dxa"/>
            <w:vAlign w:val="center"/>
          </w:tcPr>
          <w:p w:rsidR="007236E8" w:rsidRPr="00664D87" w:rsidRDefault="007236E8" w:rsidP="00BC29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Остен М.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664D87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gramStart"/>
            <w:r w:rsidRPr="00664D87">
              <w:rPr>
                <w:rFonts w:ascii="Liberation Serif" w:hAnsi="Liberation Serif"/>
                <w:sz w:val="28"/>
                <w:szCs w:val="28"/>
              </w:rPr>
              <w:t>заместитель</w:t>
            </w:r>
            <w:proofErr w:type="gramEnd"/>
            <w:r w:rsidRPr="00664D87">
              <w:rPr>
                <w:rFonts w:ascii="Liberation Serif" w:hAnsi="Liberation Serif"/>
                <w:sz w:val="28"/>
                <w:szCs w:val="28"/>
              </w:rPr>
              <w:t xml:space="preserve"> директора по УВР</w:t>
            </w:r>
          </w:p>
          <w:p w:rsidR="007236E8" w:rsidRPr="00664D87" w:rsidRDefault="007236E8" w:rsidP="00BC297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236E8" w:rsidRPr="00664D87" w:rsidRDefault="007236E8" w:rsidP="0079070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Степанова К.П.</w:t>
            </w:r>
            <w:r w:rsidRPr="00664D87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Pr="00664D87">
              <w:rPr>
                <w:rFonts w:ascii="Liberation Serif" w:hAnsi="Liberation Serif"/>
                <w:sz w:val="28"/>
                <w:szCs w:val="28"/>
              </w:rPr>
              <w:t>директор</w:t>
            </w:r>
            <w:r>
              <w:rPr>
                <w:rFonts w:ascii="Liberation Serif" w:hAnsi="Liberation Serif"/>
                <w:sz w:val="28"/>
                <w:szCs w:val="28"/>
              </w:rPr>
              <w:t>а по УВР</w:t>
            </w:r>
          </w:p>
        </w:tc>
        <w:tc>
          <w:tcPr>
            <w:tcW w:w="1559" w:type="dxa"/>
            <w:vMerge w:val="restart"/>
            <w:vAlign w:val="center"/>
          </w:tcPr>
          <w:p w:rsidR="007236E8" w:rsidRPr="00664D87" w:rsidRDefault="007236E8" w:rsidP="00BC2976">
            <w:pPr>
              <w:pStyle w:val="TableParagraph"/>
              <w:tabs>
                <w:tab w:val="left" w:pos="30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</w:tr>
      <w:tr w:rsidR="007236E8" w:rsidRPr="00664D87" w:rsidTr="00FD35EA">
        <w:trPr>
          <w:trHeight w:val="254"/>
        </w:trPr>
        <w:tc>
          <w:tcPr>
            <w:tcW w:w="881" w:type="dxa"/>
            <w:vMerge w:val="restart"/>
            <w:vAlign w:val="center"/>
          </w:tcPr>
          <w:p w:rsidR="007236E8" w:rsidRPr="00664D87" w:rsidRDefault="007236E8" w:rsidP="00BC29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7236E8" w:rsidRPr="00664D87" w:rsidRDefault="00381A1B" w:rsidP="007236E8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11:10-12:</w:t>
            </w:r>
            <w:r w:rsidR="007236E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7236E8" w:rsidRPr="00C7519F" w:rsidRDefault="007236E8" w:rsidP="00790700">
            <w:pPr>
              <w:ind w:firstLine="142"/>
              <w:rPr>
                <w:rFonts w:ascii="Liberation Serif" w:hAnsi="Liberation Serif"/>
                <w:sz w:val="28"/>
                <w:szCs w:val="28"/>
              </w:rPr>
            </w:pPr>
            <w:r w:rsidRPr="00C7519F">
              <w:rPr>
                <w:rFonts w:ascii="Liberation Serif" w:hAnsi="Liberation Serif"/>
                <w:bCs/>
                <w:sz w:val="28"/>
                <w:szCs w:val="28"/>
              </w:rPr>
              <w:t>Управление профессиональным ростом педаго</w:t>
            </w:r>
            <w:r w:rsidR="00AC2AAF">
              <w:rPr>
                <w:rFonts w:ascii="Liberation Serif" w:hAnsi="Liberation Serif"/>
                <w:bCs/>
                <w:sz w:val="28"/>
                <w:szCs w:val="28"/>
              </w:rPr>
              <w:t>га – трек к успеху</w:t>
            </w:r>
          </w:p>
          <w:p w:rsidR="007236E8" w:rsidRPr="00664D87" w:rsidRDefault="007236E8" w:rsidP="00BC2976">
            <w:pPr>
              <w:ind w:firstLine="142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7236E8" w:rsidRPr="009F5F97" w:rsidRDefault="007236E8" w:rsidP="00BC2976">
            <w:pPr>
              <w:pStyle w:val="TableParagraph"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7236E8" w:rsidRPr="00FF10CF" w:rsidRDefault="007236E8" w:rsidP="00BC2976">
            <w:pPr>
              <w:pStyle w:val="TableParagraph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F10CF">
              <w:rPr>
                <w:rFonts w:ascii="Liberation Serif" w:hAnsi="Liberation Serif"/>
                <w:sz w:val="28"/>
                <w:szCs w:val="28"/>
              </w:rPr>
              <w:t>Сообщение</w:t>
            </w:r>
          </w:p>
        </w:tc>
        <w:tc>
          <w:tcPr>
            <w:tcW w:w="3693" w:type="dxa"/>
            <w:vAlign w:val="center"/>
          </w:tcPr>
          <w:p w:rsidR="007236E8" w:rsidRPr="00664D87" w:rsidRDefault="007236E8" w:rsidP="00664D8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Остен М.В.</w:t>
            </w:r>
            <w:r w:rsidRPr="00664D87">
              <w:rPr>
                <w:rFonts w:ascii="Liberation Serif" w:hAnsi="Liberation Serif"/>
                <w:sz w:val="28"/>
                <w:szCs w:val="28"/>
              </w:rPr>
              <w:t>, заместитель директора по УВР</w:t>
            </w:r>
          </w:p>
        </w:tc>
        <w:tc>
          <w:tcPr>
            <w:tcW w:w="1559" w:type="dxa"/>
            <w:vMerge/>
            <w:vAlign w:val="center"/>
          </w:tcPr>
          <w:p w:rsidR="007236E8" w:rsidRPr="00790700" w:rsidRDefault="007236E8" w:rsidP="00BC2976">
            <w:pPr>
              <w:pStyle w:val="TableParagraph"/>
              <w:tabs>
                <w:tab w:val="left" w:pos="30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36E8" w:rsidRPr="00664D87" w:rsidTr="00FD35EA">
        <w:trPr>
          <w:trHeight w:val="251"/>
        </w:trPr>
        <w:tc>
          <w:tcPr>
            <w:tcW w:w="881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numPr>
                <w:ilvl w:val="0"/>
                <w:numId w:val="1"/>
              </w:numPr>
              <w:spacing w:line="232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236E8" w:rsidRPr="00FF10CF" w:rsidRDefault="007236E8" w:rsidP="00233D71">
            <w:pPr>
              <w:pStyle w:val="TableParagraph"/>
              <w:ind w:firstLine="142"/>
              <w:rPr>
                <w:rFonts w:ascii="Liberation Serif" w:hAnsi="Liberation Serif"/>
                <w:sz w:val="28"/>
                <w:szCs w:val="28"/>
              </w:rPr>
            </w:pPr>
            <w:r w:rsidRPr="00FF10CF">
              <w:rPr>
                <w:rFonts w:ascii="Liberation Serif" w:hAnsi="Liberation Serif"/>
                <w:sz w:val="28"/>
                <w:szCs w:val="28"/>
              </w:rPr>
              <w:t>Шагаем к успеху вместе: восполнение учебных дефицитов</w:t>
            </w:r>
          </w:p>
        </w:tc>
        <w:tc>
          <w:tcPr>
            <w:tcW w:w="3404" w:type="dxa"/>
            <w:vAlign w:val="center"/>
          </w:tcPr>
          <w:p w:rsidR="007236E8" w:rsidRPr="00FF10CF" w:rsidRDefault="007236E8" w:rsidP="00BC2976">
            <w:pPr>
              <w:pStyle w:val="TableParagraph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F10CF">
              <w:rPr>
                <w:rFonts w:ascii="Liberation Serif" w:hAnsi="Liberation Serif"/>
                <w:sz w:val="28"/>
                <w:szCs w:val="28"/>
              </w:rPr>
              <w:t>Сообщение</w:t>
            </w:r>
          </w:p>
        </w:tc>
        <w:tc>
          <w:tcPr>
            <w:tcW w:w="3693" w:type="dxa"/>
            <w:vAlign w:val="center"/>
          </w:tcPr>
          <w:p w:rsidR="007236E8" w:rsidRPr="00664D87" w:rsidRDefault="007236E8" w:rsidP="00BC2976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Степанова К.П.</w:t>
            </w:r>
            <w:r w:rsidRPr="00664D87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Pr="00664D87">
              <w:rPr>
                <w:rFonts w:ascii="Liberation Serif" w:hAnsi="Liberation Serif"/>
                <w:sz w:val="28"/>
                <w:szCs w:val="28"/>
              </w:rPr>
              <w:t>директор</w:t>
            </w:r>
            <w:r>
              <w:rPr>
                <w:rFonts w:ascii="Liberation Serif" w:hAnsi="Liberation Serif"/>
                <w:sz w:val="28"/>
                <w:szCs w:val="28"/>
              </w:rPr>
              <w:t>а по УВР</w:t>
            </w:r>
          </w:p>
        </w:tc>
        <w:tc>
          <w:tcPr>
            <w:tcW w:w="1559" w:type="dxa"/>
            <w:vMerge/>
            <w:vAlign w:val="center"/>
          </w:tcPr>
          <w:p w:rsidR="007236E8" w:rsidRPr="00790700" w:rsidRDefault="007236E8" w:rsidP="00BC2976">
            <w:pPr>
              <w:pStyle w:val="TableParagraph"/>
              <w:tabs>
                <w:tab w:val="left" w:pos="30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36E8" w:rsidRPr="00664D87" w:rsidTr="00FD35EA">
        <w:trPr>
          <w:trHeight w:val="254"/>
        </w:trPr>
        <w:tc>
          <w:tcPr>
            <w:tcW w:w="881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numPr>
                <w:ilvl w:val="0"/>
                <w:numId w:val="1"/>
              </w:numPr>
              <w:spacing w:line="234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236E8" w:rsidRPr="00A11CE5" w:rsidRDefault="00381A1B" w:rsidP="00C7519F">
            <w:pPr>
              <w:pStyle w:val="TableParagraph"/>
              <w:ind w:firstLine="14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Образ успешного</w:t>
            </w:r>
            <w:r w:rsidR="007236E8" w:rsidRPr="00A11CE5">
              <w:rPr>
                <w:rFonts w:ascii="Liberation Serif" w:hAnsi="Liberation Serif"/>
                <w:sz w:val="28"/>
                <w:szCs w:val="28"/>
              </w:rPr>
              <w:t xml:space="preserve"> учителя </w:t>
            </w:r>
          </w:p>
        </w:tc>
        <w:tc>
          <w:tcPr>
            <w:tcW w:w="3404" w:type="dxa"/>
            <w:vAlign w:val="center"/>
          </w:tcPr>
          <w:p w:rsidR="007236E8" w:rsidRPr="00907699" w:rsidRDefault="007236E8" w:rsidP="00A11CE5">
            <w:pPr>
              <w:pStyle w:val="TableParagraph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Элементы т</w:t>
            </w:r>
            <w:r w:rsidRPr="00907699">
              <w:rPr>
                <w:rFonts w:ascii="Liberation Serif" w:hAnsi="Liberation Serif"/>
                <w:sz w:val="28"/>
                <w:szCs w:val="28"/>
              </w:rPr>
              <w:t>ренинг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</w:p>
        </w:tc>
        <w:tc>
          <w:tcPr>
            <w:tcW w:w="3693" w:type="dxa"/>
            <w:vAlign w:val="center"/>
          </w:tcPr>
          <w:p w:rsidR="007236E8" w:rsidRPr="00664D87" w:rsidRDefault="007236E8" w:rsidP="00664D8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Баранова Н.А., педагог-психолог</w:t>
            </w:r>
          </w:p>
        </w:tc>
        <w:tc>
          <w:tcPr>
            <w:tcW w:w="1559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tabs>
                <w:tab w:val="left" w:pos="30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36E8" w:rsidRPr="00664D87" w:rsidTr="00FD35EA">
        <w:trPr>
          <w:trHeight w:val="254"/>
        </w:trPr>
        <w:tc>
          <w:tcPr>
            <w:tcW w:w="881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numPr>
                <w:ilvl w:val="0"/>
                <w:numId w:val="1"/>
              </w:numPr>
              <w:spacing w:line="234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236E8" w:rsidRPr="00907699" w:rsidRDefault="007236E8" w:rsidP="00BC2976">
            <w:pPr>
              <w:pStyle w:val="TableParagraph"/>
              <w:ind w:firstLine="142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 w:rsidRPr="00907699">
              <w:rPr>
                <w:rFonts w:ascii="Liberation Serif" w:hAnsi="Liberation Serif"/>
                <w:sz w:val="28"/>
                <w:szCs w:val="28"/>
              </w:rPr>
              <w:t>Я-концепция</w:t>
            </w:r>
            <w:proofErr w:type="spellEnd"/>
            <w:proofErr w:type="gramEnd"/>
            <w:r w:rsidRPr="00907699">
              <w:rPr>
                <w:rFonts w:ascii="Liberation Serif" w:hAnsi="Liberation Serif"/>
                <w:sz w:val="28"/>
                <w:szCs w:val="28"/>
              </w:rPr>
              <w:t xml:space="preserve">  классного руководителя как важный механизм создания ситуации успеха для ученика</w:t>
            </w:r>
          </w:p>
        </w:tc>
        <w:tc>
          <w:tcPr>
            <w:tcW w:w="3404" w:type="dxa"/>
            <w:vAlign w:val="center"/>
          </w:tcPr>
          <w:p w:rsidR="007236E8" w:rsidRPr="00907699" w:rsidRDefault="007236E8" w:rsidP="00BC2976">
            <w:pPr>
              <w:pStyle w:val="TableParagraph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7699">
              <w:rPr>
                <w:rFonts w:ascii="Liberation Serif" w:hAnsi="Liberation Serif"/>
                <w:sz w:val="28"/>
                <w:szCs w:val="28"/>
              </w:rPr>
              <w:t>Сообщение</w:t>
            </w:r>
          </w:p>
        </w:tc>
        <w:tc>
          <w:tcPr>
            <w:tcW w:w="3693" w:type="dxa"/>
            <w:vAlign w:val="center"/>
          </w:tcPr>
          <w:p w:rsidR="007236E8" w:rsidRPr="001F5F49" w:rsidRDefault="007236E8" w:rsidP="009F5F97">
            <w:pPr>
              <w:pStyle w:val="1"/>
              <w:shd w:val="clear" w:color="auto" w:fill="FFFFFF"/>
              <w:spacing w:before="0" w:beforeAutospacing="0" w:after="225" w:afterAutospacing="0"/>
              <w:rPr>
                <w:rFonts w:ascii="Liberation Serif" w:hAnsi="Liberation Serif" w:cs="Arial"/>
                <w:b w:val="0"/>
                <w:bCs w:val="0"/>
                <w:sz w:val="28"/>
                <w:szCs w:val="28"/>
              </w:rPr>
            </w:pPr>
            <w:r w:rsidRPr="001F5F49">
              <w:rPr>
                <w:rFonts w:ascii="Liberation Serif" w:hAnsi="Liberation Serif"/>
                <w:b w:val="0"/>
                <w:sz w:val="28"/>
                <w:szCs w:val="28"/>
              </w:rPr>
              <w:t>Перевозчикова Л.Л., учитель начальных классов, участник</w:t>
            </w:r>
            <w:r w:rsidRPr="001F5F49">
              <w:rPr>
                <w:rFonts w:ascii="Liberation Serif" w:hAnsi="Liberation Serif" w:cs="Arial"/>
                <w:b w:val="0"/>
                <w:bCs w:val="0"/>
                <w:sz w:val="28"/>
                <w:szCs w:val="28"/>
              </w:rPr>
              <w:t xml:space="preserve"> III Всероссийского форума классных руководителей</w:t>
            </w:r>
          </w:p>
          <w:p w:rsidR="007236E8" w:rsidRPr="00664D87" w:rsidRDefault="007236E8" w:rsidP="00BC2976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7236E8" w:rsidRPr="00790700" w:rsidRDefault="007236E8" w:rsidP="00BC2976">
            <w:pPr>
              <w:pStyle w:val="TableParagraph"/>
              <w:tabs>
                <w:tab w:val="left" w:pos="30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36E8" w:rsidRPr="00664D87" w:rsidTr="00FD35EA">
        <w:trPr>
          <w:trHeight w:val="254"/>
        </w:trPr>
        <w:tc>
          <w:tcPr>
            <w:tcW w:w="881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numPr>
                <w:ilvl w:val="0"/>
                <w:numId w:val="1"/>
              </w:numPr>
              <w:spacing w:line="234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236E8" w:rsidRPr="007236E8" w:rsidRDefault="007236E8" w:rsidP="00BC2976">
            <w:pPr>
              <w:pStyle w:val="TableParagraph"/>
              <w:ind w:firstLine="142"/>
              <w:rPr>
                <w:rFonts w:ascii="Liberation Serif" w:hAnsi="Liberation Serif"/>
                <w:sz w:val="28"/>
                <w:szCs w:val="28"/>
              </w:rPr>
            </w:pPr>
            <w:r w:rsidRPr="007236E8">
              <w:rPr>
                <w:rFonts w:ascii="Liberation Serif" w:hAnsi="Liberation Serif"/>
                <w:sz w:val="28"/>
                <w:szCs w:val="28"/>
              </w:rPr>
              <w:t>Модель эффективной подготовки школьников к процедуре внешней оценки качества образования по обществознанию</w:t>
            </w:r>
          </w:p>
        </w:tc>
        <w:tc>
          <w:tcPr>
            <w:tcW w:w="3404" w:type="dxa"/>
            <w:vAlign w:val="center"/>
          </w:tcPr>
          <w:p w:rsidR="007236E8" w:rsidRPr="007236E8" w:rsidRDefault="007236E8" w:rsidP="00BC2976">
            <w:pPr>
              <w:pStyle w:val="TableParagraph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236E8">
              <w:rPr>
                <w:rFonts w:ascii="Liberation Serif" w:hAnsi="Liberation Serif"/>
                <w:sz w:val="28"/>
                <w:szCs w:val="28"/>
              </w:rPr>
              <w:t>Сообщение</w:t>
            </w:r>
          </w:p>
        </w:tc>
        <w:tc>
          <w:tcPr>
            <w:tcW w:w="3693" w:type="dxa"/>
            <w:vAlign w:val="center"/>
          </w:tcPr>
          <w:p w:rsidR="007236E8" w:rsidRPr="001F5F49" w:rsidRDefault="007236E8" w:rsidP="007236E8">
            <w:pPr>
              <w:pStyle w:val="1"/>
              <w:shd w:val="clear" w:color="auto" w:fill="FFFFFF"/>
              <w:spacing w:before="0" w:beforeAutospacing="0" w:after="225" w:afterAutospacing="0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1F5F49">
              <w:rPr>
                <w:rFonts w:ascii="Liberation Serif" w:hAnsi="Liberation Serif"/>
                <w:b w:val="0"/>
                <w:sz w:val="28"/>
                <w:szCs w:val="28"/>
              </w:rPr>
              <w:t>Гордеева Е.Н.,</w:t>
            </w:r>
            <w:r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1F5F49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proofErr w:type="spellStart"/>
            <w:r w:rsidRPr="001F5F49">
              <w:rPr>
                <w:rFonts w:ascii="Liberation Serif" w:hAnsi="Liberation Serif"/>
                <w:b w:val="0"/>
                <w:sz w:val="28"/>
                <w:szCs w:val="28"/>
              </w:rPr>
              <w:t>Шлейнинг</w:t>
            </w:r>
            <w:proofErr w:type="spellEnd"/>
            <w:r w:rsidRPr="001F5F49">
              <w:rPr>
                <w:rFonts w:ascii="Liberation Serif" w:hAnsi="Liberation Serif"/>
                <w:b w:val="0"/>
                <w:sz w:val="28"/>
                <w:szCs w:val="28"/>
              </w:rPr>
              <w:t xml:space="preserve"> Е.П., учителя истории и обществознания</w:t>
            </w:r>
          </w:p>
        </w:tc>
        <w:tc>
          <w:tcPr>
            <w:tcW w:w="1559" w:type="dxa"/>
            <w:vMerge/>
            <w:vAlign w:val="center"/>
          </w:tcPr>
          <w:p w:rsidR="007236E8" w:rsidRPr="00790700" w:rsidRDefault="007236E8" w:rsidP="00BC2976">
            <w:pPr>
              <w:pStyle w:val="TableParagraph"/>
              <w:tabs>
                <w:tab w:val="left" w:pos="30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36E8" w:rsidRPr="00664D87" w:rsidTr="00FD35EA">
        <w:trPr>
          <w:trHeight w:val="254"/>
        </w:trPr>
        <w:tc>
          <w:tcPr>
            <w:tcW w:w="881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numPr>
                <w:ilvl w:val="0"/>
                <w:numId w:val="1"/>
              </w:numPr>
              <w:spacing w:line="234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236E8" w:rsidRPr="004E4E56" w:rsidRDefault="007236E8" w:rsidP="00BC2976">
            <w:pPr>
              <w:pStyle w:val="TableParagraph"/>
              <w:ind w:firstLine="142"/>
              <w:rPr>
                <w:rFonts w:ascii="Liberation Serif" w:hAnsi="Liberation Serif"/>
                <w:sz w:val="28"/>
                <w:szCs w:val="28"/>
              </w:rPr>
            </w:pPr>
            <w:r w:rsidRPr="004E4E56">
              <w:rPr>
                <w:rFonts w:ascii="Liberation Serif" w:hAnsi="Liberation Serif"/>
                <w:sz w:val="28"/>
                <w:szCs w:val="28"/>
              </w:rPr>
              <w:t>Детские общественные объединения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– адрес успеха</w:t>
            </w:r>
            <w:r w:rsidRPr="004E4E56">
              <w:rPr>
                <w:rFonts w:ascii="Liberation Serif" w:hAnsi="Liberation Serif"/>
                <w:sz w:val="28"/>
                <w:szCs w:val="28"/>
              </w:rPr>
              <w:t xml:space="preserve"> (Программа социальной активности «Орлята России» как средство повышения качества образования </w:t>
            </w:r>
            <w:proofErr w:type="gramStart"/>
            <w:r w:rsidRPr="004E4E56">
              <w:rPr>
                <w:rFonts w:ascii="Liberation Serif" w:hAnsi="Liberation Serif"/>
                <w:sz w:val="28"/>
                <w:szCs w:val="28"/>
              </w:rPr>
              <w:t>обучающихся</w:t>
            </w:r>
            <w:proofErr w:type="gramEnd"/>
            <w:r w:rsidRPr="004E4E56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3404" w:type="dxa"/>
            <w:vAlign w:val="center"/>
          </w:tcPr>
          <w:p w:rsidR="007236E8" w:rsidRPr="004E4E56" w:rsidRDefault="007236E8" w:rsidP="004E4E56">
            <w:pPr>
              <w:pStyle w:val="TableParagraph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E4E56">
              <w:rPr>
                <w:rFonts w:ascii="Liberation Serif" w:hAnsi="Liberation Serif"/>
                <w:sz w:val="28"/>
                <w:szCs w:val="28"/>
              </w:rPr>
              <w:t xml:space="preserve">Сообщение с интерактивными элементами </w:t>
            </w:r>
          </w:p>
        </w:tc>
        <w:tc>
          <w:tcPr>
            <w:tcW w:w="3693" w:type="dxa"/>
            <w:vAlign w:val="center"/>
          </w:tcPr>
          <w:p w:rsidR="007236E8" w:rsidRPr="001F5F49" w:rsidRDefault="007236E8" w:rsidP="009F5F97">
            <w:pPr>
              <w:pStyle w:val="1"/>
              <w:shd w:val="clear" w:color="auto" w:fill="FFFFFF"/>
              <w:spacing w:before="0" w:beforeAutospacing="0" w:after="225" w:afterAutospacing="0"/>
              <w:rPr>
                <w:rFonts w:ascii="Liberation Serif" w:hAnsi="Liberation Serif"/>
                <w:b w:val="0"/>
                <w:sz w:val="28"/>
                <w:szCs w:val="28"/>
              </w:rPr>
            </w:pPr>
            <w:proofErr w:type="spellStart"/>
            <w:r w:rsidRPr="001F5F49">
              <w:rPr>
                <w:rFonts w:ascii="Liberation Serif" w:hAnsi="Liberation Serif"/>
                <w:b w:val="0"/>
                <w:sz w:val="28"/>
                <w:szCs w:val="28"/>
              </w:rPr>
              <w:t>Гаева</w:t>
            </w:r>
            <w:proofErr w:type="spellEnd"/>
            <w:r w:rsidRPr="001F5F49">
              <w:rPr>
                <w:rFonts w:ascii="Liberation Serif" w:hAnsi="Liberation Serif"/>
                <w:b w:val="0"/>
                <w:sz w:val="28"/>
                <w:szCs w:val="28"/>
              </w:rPr>
              <w:t xml:space="preserve"> М.С., советник по воспитанию и взаимодействию с детскими общественными объединениями</w:t>
            </w:r>
          </w:p>
        </w:tc>
        <w:tc>
          <w:tcPr>
            <w:tcW w:w="1559" w:type="dxa"/>
            <w:vMerge/>
            <w:vAlign w:val="center"/>
          </w:tcPr>
          <w:p w:rsidR="007236E8" w:rsidRPr="00790700" w:rsidRDefault="007236E8" w:rsidP="00BC2976">
            <w:pPr>
              <w:pStyle w:val="TableParagraph"/>
              <w:tabs>
                <w:tab w:val="left" w:pos="30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36E8" w:rsidRPr="00664D87" w:rsidTr="00FD35EA">
        <w:trPr>
          <w:trHeight w:val="608"/>
        </w:trPr>
        <w:tc>
          <w:tcPr>
            <w:tcW w:w="881" w:type="dxa"/>
            <w:vAlign w:val="center"/>
          </w:tcPr>
          <w:p w:rsidR="007236E8" w:rsidRPr="00664D87" w:rsidRDefault="007236E8" w:rsidP="00664D87">
            <w:pPr>
              <w:pStyle w:val="TableParagraph"/>
              <w:spacing w:line="234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236E8" w:rsidRPr="00664D87" w:rsidRDefault="00381A1B" w:rsidP="00BC2976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12:10-12:</w:t>
            </w:r>
            <w:r w:rsidR="007236E8">
              <w:rPr>
                <w:rFonts w:ascii="Liberation Serif" w:hAnsi="Liberation Serif"/>
                <w:sz w:val="28"/>
                <w:szCs w:val="28"/>
              </w:rPr>
              <w:t>3</w:t>
            </w:r>
            <w:r w:rsidR="007236E8" w:rsidRPr="00664D87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1633" w:type="dxa"/>
            <w:gridSpan w:val="3"/>
            <w:vAlign w:val="center"/>
          </w:tcPr>
          <w:p w:rsidR="007236E8" w:rsidRPr="00664D87" w:rsidRDefault="007236E8" w:rsidP="00664D87">
            <w:pPr>
              <w:pStyle w:val="TableParagraph"/>
              <w:ind w:firstLine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sz w:val="28"/>
                <w:szCs w:val="28"/>
              </w:rPr>
              <w:t>Кофе-пауза</w:t>
            </w:r>
          </w:p>
        </w:tc>
        <w:tc>
          <w:tcPr>
            <w:tcW w:w="1559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tabs>
                <w:tab w:val="left" w:pos="30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36E8" w:rsidRPr="00664D87" w:rsidTr="00FD35EA">
        <w:trPr>
          <w:trHeight w:val="254"/>
        </w:trPr>
        <w:tc>
          <w:tcPr>
            <w:tcW w:w="881" w:type="dxa"/>
            <w:vAlign w:val="center"/>
          </w:tcPr>
          <w:p w:rsidR="007236E8" w:rsidRPr="00664D87" w:rsidRDefault="007236E8" w:rsidP="00664D87">
            <w:pPr>
              <w:pStyle w:val="TableParagraph"/>
              <w:spacing w:line="234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7236E8" w:rsidRPr="00664D87" w:rsidRDefault="00381A1B" w:rsidP="007236E8">
            <w:pPr>
              <w:pStyle w:val="TableParagrap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12:30-12:</w:t>
            </w:r>
            <w:r w:rsidR="007236E8"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4536" w:type="dxa"/>
            <w:vAlign w:val="center"/>
          </w:tcPr>
          <w:p w:rsidR="007236E8" w:rsidRPr="00664D87" w:rsidRDefault="007236E8" w:rsidP="00BC2976">
            <w:pPr>
              <w:ind w:firstLine="142"/>
              <w:rPr>
                <w:rFonts w:ascii="Liberation Serif" w:hAnsi="Liberation Serif"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sz w:val="28"/>
                <w:szCs w:val="28"/>
              </w:rPr>
              <w:t>Подведение итогов</w:t>
            </w:r>
            <w:r>
              <w:rPr>
                <w:rFonts w:ascii="Liberation Serif" w:hAnsi="Liberation Serif"/>
                <w:sz w:val="28"/>
                <w:szCs w:val="28"/>
              </w:rPr>
              <w:t>. Рефлексия</w:t>
            </w:r>
          </w:p>
        </w:tc>
        <w:tc>
          <w:tcPr>
            <w:tcW w:w="3404" w:type="dxa"/>
            <w:vAlign w:val="center"/>
          </w:tcPr>
          <w:p w:rsidR="007236E8" w:rsidRDefault="007236E8" w:rsidP="00381A1B">
            <w:pPr>
              <w:pStyle w:val="TableParagraph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Открытый микрофон</w:t>
            </w:r>
          </w:p>
          <w:p w:rsidR="00381A1B" w:rsidRPr="00664D87" w:rsidRDefault="00381A1B" w:rsidP="00381A1B">
            <w:pPr>
              <w:pStyle w:val="TableParagraph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4D87">
              <w:rPr>
                <w:rFonts w:ascii="Liberation Serif" w:hAnsi="Liberation Serif"/>
                <w:sz w:val="28"/>
                <w:szCs w:val="28"/>
              </w:rPr>
              <w:t>Обмен мнениями</w:t>
            </w:r>
          </w:p>
        </w:tc>
        <w:tc>
          <w:tcPr>
            <w:tcW w:w="3693" w:type="dxa"/>
            <w:vAlign w:val="center"/>
          </w:tcPr>
          <w:p w:rsidR="00381A1B" w:rsidRDefault="007236E8" w:rsidP="008969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Остен М.В.</w:t>
            </w:r>
            <w:r w:rsidR="001D5CB7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64D87">
              <w:rPr>
                <w:rFonts w:ascii="Liberation Serif" w:hAnsi="Liberation Serif"/>
                <w:sz w:val="28"/>
                <w:szCs w:val="28"/>
              </w:rPr>
              <w:t>заместитель директора по УВР</w:t>
            </w:r>
            <w:r w:rsidR="00381A1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7236E8" w:rsidRPr="00664D87" w:rsidRDefault="00381A1B" w:rsidP="008969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Участники события</w:t>
            </w:r>
          </w:p>
        </w:tc>
        <w:tc>
          <w:tcPr>
            <w:tcW w:w="1559" w:type="dxa"/>
            <w:vMerge/>
            <w:vAlign w:val="center"/>
          </w:tcPr>
          <w:p w:rsidR="007236E8" w:rsidRPr="00664D87" w:rsidRDefault="007236E8" w:rsidP="00BC2976">
            <w:pPr>
              <w:pStyle w:val="TableParagraph"/>
              <w:tabs>
                <w:tab w:val="left" w:pos="307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E6925" w:rsidRDefault="00BE6925" w:rsidP="007236E8">
      <w:pPr>
        <w:spacing w:before="79" w:line="278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BE6925" w:rsidSect="00D40744">
      <w:pgSz w:w="16840" w:h="11910" w:orient="landscape"/>
      <w:pgMar w:top="284" w:right="4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C3B23"/>
    <w:multiLevelType w:val="hybridMultilevel"/>
    <w:tmpl w:val="BA26FC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C4BAD"/>
    <w:multiLevelType w:val="hybridMultilevel"/>
    <w:tmpl w:val="C756B1CC"/>
    <w:lvl w:ilvl="0" w:tplc="A6E889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E6925"/>
    <w:rsid w:val="0000144E"/>
    <w:rsid w:val="00044BFB"/>
    <w:rsid w:val="00056EE7"/>
    <w:rsid w:val="000710AC"/>
    <w:rsid w:val="00100A8E"/>
    <w:rsid w:val="00123B20"/>
    <w:rsid w:val="00170A91"/>
    <w:rsid w:val="00187950"/>
    <w:rsid w:val="001A5F09"/>
    <w:rsid w:val="001D5CB7"/>
    <w:rsid w:val="001F5F49"/>
    <w:rsid w:val="002128C1"/>
    <w:rsid w:val="00220995"/>
    <w:rsid w:val="00222CBE"/>
    <w:rsid w:val="0023243E"/>
    <w:rsid w:val="00233D71"/>
    <w:rsid w:val="002541E1"/>
    <w:rsid w:val="002603BB"/>
    <w:rsid w:val="002670B1"/>
    <w:rsid w:val="002E1171"/>
    <w:rsid w:val="00322B39"/>
    <w:rsid w:val="00353EB3"/>
    <w:rsid w:val="00361233"/>
    <w:rsid w:val="00381A1B"/>
    <w:rsid w:val="00390CFE"/>
    <w:rsid w:val="00392E34"/>
    <w:rsid w:val="00396367"/>
    <w:rsid w:val="003B47C5"/>
    <w:rsid w:val="003F6E49"/>
    <w:rsid w:val="004111B8"/>
    <w:rsid w:val="00420D4C"/>
    <w:rsid w:val="00475F09"/>
    <w:rsid w:val="004A6673"/>
    <w:rsid w:val="004B41A8"/>
    <w:rsid w:val="004E4E56"/>
    <w:rsid w:val="005F6430"/>
    <w:rsid w:val="00607E2E"/>
    <w:rsid w:val="00625671"/>
    <w:rsid w:val="00661133"/>
    <w:rsid w:val="0066459A"/>
    <w:rsid w:val="00664D87"/>
    <w:rsid w:val="00690EA0"/>
    <w:rsid w:val="006A25B1"/>
    <w:rsid w:val="0070600F"/>
    <w:rsid w:val="007236E8"/>
    <w:rsid w:val="00755D59"/>
    <w:rsid w:val="00762067"/>
    <w:rsid w:val="00790700"/>
    <w:rsid w:val="0079516A"/>
    <w:rsid w:val="007B76D9"/>
    <w:rsid w:val="008221E2"/>
    <w:rsid w:val="00843F7E"/>
    <w:rsid w:val="008654FC"/>
    <w:rsid w:val="0089692A"/>
    <w:rsid w:val="008970E1"/>
    <w:rsid w:val="008A1569"/>
    <w:rsid w:val="008B35DB"/>
    <w:rsid w:val="008B70DE"/>
    <w:rsid w:val="008C12FC"/>
    <w:rsid w:val="008C4BA7"/>
    <w:rsid w:val="00907699"/>
    <w:rsid w:val="0092703C"/>
    <w:rsid w:val="00973F6E"/>
    <w:rsid w:val="009951AF"/>
    <w:rsid w:val="009969A9"/>
    <w:rsid w:val="009F5F97"/>
    <w:rsid w:val="00A11CE5"/>
    <w:rsid w:val="00A25D67"/>
    <w:rsid w:val="00A41C5C"/>
    <w:rsid w:val="00A44A0A"/>
    <w:rsid w:val="00A87CF1"/>
    <w:rsid w:val="00A96493"/>
    <w:rsid w:val="00A978BD"/>
    <w:rsid w:val="00AC1EA7"/>
    <w:rsid w:val="00AC2AAF"/>
    <w:rsid w:val="00AD5E41"/>
    <w:rsid w:val="00B056D7"/>
    <w:rsid w:val="00B27CD0"/>
    <w:rsid w:val="00BC2976"/>
    <w:rsid w:val="00BE6925"/>
    <w:rsid w:val="00BF6227"/>
    <w:rsid w:val="00BF7AA3"/>
    <w:rsid w:val="00C02287"/>
    <w:rsid w:val="00C21EC7"/>
    <w:rsid w:val="00C7519F"/>
    <w:rsid w:val="00C85925"/>
    <w:rsid w:val="00CF3E56"/>
    <w:rsid w:val="00CF7534"/>
    <w:rsid w:val="00D35C88"/>
    <w:rsid w:val="00D36544"/>
    <w:rsid w:val="00D40744"/>
    <w:rsid w:val="00D47CF6"/>
    <w:rsid w:val="00D86B71"/>
    <w:rsid w:val="00D94497"/>
    <w:rsid w:val="00DD6FB7"/>
    <w:rsid w:val="00DF5145"/>
    <w:rsid w:val="00E03AE5"/>
    <w:rsid w:val="00E81857"/>
    <w:rsid w:val="00EB351E"/>
    <w:rsid w:val="00EF1318"/>
    <w:rsid w:val="00F13F79"/>
    <w:rsid w:val="00F72A4F"/>
    <w:rsid w:val="00F8452B"/>
    <w:rsid w:val="00F86531"/>
    <w:rsid w:val="00F95917"/>
    <w:rsid w:val="00FA0A85"/>
    <w:rsid w:val="00FA20FF"/>
    <w:rsid w:val="00FC4146"/>
    <w:rsid w:val="00FC700E"/>
    <w:rsid w:val="00FD35EA"/>
    <w:rsid w:val="00FE5C4F"/>
    <w:rsid w:val="00FF1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69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B76D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9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6925"/>
    <w:pPr>
      <w:ind w:left="11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6925"/>
  </w:style>
  <w:style w:type="paragraph" w:customStyle="1" w:styleId="TableParagraph">
    <w:name w:val="Table Paragraph"/>
    <w:basedOn w:val="a"/>
    <w:uiPriority w:val="1"/>
    <w:qFormat/>
    <w:rsid w:val="00BE6925"/>
  </w:style>
  <w:style w:type="character" w:customStyle="1" w:styleId="10">
    <w:name w:val="Заголовок 1 Знак"/>
    <w:basedOn w:val="a0"/>
    <w:link w:val="1"/>
    <w:uiPriority w:val="9"/>
    <w:rsid w:val="007B76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 Spacing"/>
    <w:uiPriority w:val="1"/>
    <w:qFormat/>
    <w:rsid w:val="0070600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53EB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92703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92703C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C1E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EA7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59"/>
    <w:rsid w:val="001D5C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69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B76D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9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6925"/>
    <w:pPr>
      <w:ind w:left="11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6925"/>
  </w:style>
  <w:style w:type="paragraph" w:customStyle="1" w:styleId="TableParagraph">
    <w:name w:val="Table Paragraph"/>
    <w:basedOn w:val="a"/>
    <w:uiPriority w:val="1"/>
    <w:qFormat/>
    <w:rsid w:val="00BE6925"/>
  </w:style>
  <w:style w:type="character" w:customStyle="1" w:styleId="10">
    <w:name w:val="Заголовок 1 Знак"/>
    <w:basedOn w:val="a0"/>
    <w:link w:val="1"/>
    <w:uiPriority w:val="9"/>
    <w:rsid w:val="007B76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 Spacing"/>
    <w:uiPriority w:val="1"/>
    <w:qFormat/>
    <w:rsid w:val="0070600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53EB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92703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92703C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2D92-75BC-4864-BF58-2BA42D90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*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secretar</dc:creator>
  <cp:lastModifiedBy>Марианна</cp:lastModifiedBy>
  <cp:revision>34</cp:revision>
  <cp:lastPrinted>2022-11-24T10:35:00Z</cp:lastPrinted>
  <dcterms:created xsi:type="dcterms:W3CDTF">2023-11-28T15:24:00Z</dcterms:created>
  <dcterms:modified xsi:type="dcterms:W3CDTF">2023-12-11T03:33:00Z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2022-11-09T00:00:00Z</vt:filetime>
  </property>
</Properties>
</file>