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BF" w:rsidRPr="00352FBF" w:rsidRDefault="00352FBF" w:rsidP="00352FBF">
      <w:pPr>
        <w:spacing w:after="0" w:line="240" w:lineRule="auto"/>
        <w:rPr>
          <w:rFonts w:ascii="Times New Roman" w:eastAsia="Times New Roman" w:hAnsi="Times New Roman" w:cs="Times New Roman"/>
          <w:sz w:val="24"/>
          <w:szCs w:val="24"/>
          <w:lang w:eastAsia="ru-RU"/>
        </w:rPr>
      </w:pPr>
      <w:r w:rsidRPr="00352FBF">
        <w:rPr>
          <w:rFonts w:ascii="Times New Roman" w:eastAsia="Times New Roman" w:hAnsi="Times New Roman" w:cs="Times New Roman"/>
          <w:color w:val="666666"/>
          <w:sz w:val="18"/>
          <w:szCs w:val="18"/>
          <w:lang w:eastAsia="ru-RU"/>
        </w:rPr>
        <w:t>VIII–нач. XVII 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Барщина – повинность, состоявшая в обязанности крестьянина, имевшего собственный надел, работать на господском поле в течение определенного количества дней в неделю.</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Баскак – монгольский чиновник, ведавший сбором дани и учетом населения на завоеванных территориях. Как правило, вместе с баскаками шел военный отряд для подавления возможного сопротивления. На Руси баскаки появились в середине XIII в., но в середине XIV в. монгольские ханы вынуждены были передать право сбора дани в руки русских князей.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Бортничество – первоначально добывание меда диких пчел из естественных дупел, затем разведение пчел в выдолбленных дуплах.</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Боярская дума – высший совет знати при великом князе (во времена Киевской Руси и периода раздробленности), а с XVI в. при царе. Боярская дума была постоянным законосовещательным органом и принимала участие в решении вопросов внутренней и внешней политики государства. Боярская дума состояла из думных чинов: думных бояр, окольничих, думных дворян и думных дьяков. Была упразднена в 1711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Бояре – в Киевской и Владимиро-Суздальской Руси старшие княжеские дружинники, в Новгороде и Пскове – верхушка городского населения, потомки древней родоплеменной знати. В Московской Руси XV-XVII вв. – обладатели высшего чина, члены Боярской думы.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Боярская республика – тип государственного устройства, сложившийся в Новгороде и Пскове в период политической раздробленности. Предполагает широкое участие населения в делах управления посредством веча, однако реальная власть все равно находится в руках знати (которая занимает основные выборные должности, контролирует деятельность веча).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Варяги – воины-дружинники из скандинавских народов, которых в Европе именовали викингами, норманнами. Варяги упоминаются в “Повести временных лет”. В IX-XI вв. у русских князей служило немало варяжских воинов-дружинников, которые выступали в качестве наемников. Варягами на Руси называли и скандинавских купцов, занимавшихся торговлей на пути “из варяг в греки”. В XI-XIII вв. варяжские воины и купцы на Руси ославянились, не оказав заметного влияния на русскую историю и культуру.</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Вервь – одно из названий общины у восточных и южных славян. На Руси первоначально складывалась на кровнородственной основе и постепенно превращалась в соседскую (территориальную) общину, связанную круговой порукой. В Русской правде вервь несла ответственность перед князем за убийство, совершённое на её территории, содержала (кормила) княжеских сборщиков штрафов.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Вече – народное собрание в древней и средневековой Руси для обсуждения общих дел. Возникло из племенных собраний славян. Вече ведало вопросами войны и мира.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Вира – крупный штраф, присуждаемый по законам “Русской правды” за убийство свободного человека.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Вотчина – в России наследственное земельное владение феодала. Первые вотчины были княжескими, они появляются в Х в. К XI-XII вв. в документах упоминаются уже боярские и монастырские вотчины. Основную ценность в вотчинном хозяйстве представляла не столько </w:t>
      </w:r>
      <w:r w:rsidRPr="00352FBF">
        <w:rPr>
          <w:rFonts w:ascii="Times New Roman" w:eastAsia="Times New Roman" w:hAnsi="Times New Roman" w:cs="Times New Roman"/>
          <w:color w:val="666666"/>
          <w:sz w:val="18"/>
          <w:szCs w:val="18"/>
          <w:lang w:eastAsia="ru-RU"/>
        </w:rPr>
        <w:t>земля, сколько жившие на ней зависимые крестьяне. Крестьяне не могли владеть землей, поэтому брали ее в пользование у своего феодала. За это они отрабатывали барщину и платили оброк.</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Глаголица – одна из первых славянских азбук, по предположению, созданная славянским просветителем Кириллом. В отличие от кириллицы не получила широкого распространения.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Двоеверие – сочетание в верованиях жителей Руси X-XIII вв. языческих и христианских представлений.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Десятина – налог в пользу церкви.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Дружина – первоначально отряд воинов, который складывался вокруг военного вождя на этапе перехода от родового строя к государству. Дружина должна была защищать вождя, а он, в свою очередь, обеспечивал дружину всем необходимым. Главным источником богатства для дружинников являлись войны и захваченная в ходе них добыча. Постепенно дружина превращается в верхушку племени, сосредоточившей в своих руках богатство и власть. На Руси дружина появилась в IX в. Ее возглавлял князь. В те времена дружина состояла из двух частей: так называемая “старшая” дружина (наиболее близкие советники и помощники князя) и “младшая”, в которую входили недавно набранные воины.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Дьяк – чиновник центрального аппарата в Российском государстве.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Ересь – религиозное учение, вступающее в противоречие с официальным вероучением.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Закуп – категория зависимого населения Древнерусского государства. Свободный человек брал у феодала ссуду, “купу” (скотом, деньгами, орудиями труда и т.д.) и обязан был отработать ее. Бежавший закуп делался обельным, т. е. полным холопом. Вернув ссуду, закуп освобождался от зависимости.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Заповедные лета – годы, в которые запрещался переход крестьян от одного владельца к другому (“заповедь” – запрет). Первоначально были введены Иваном IV в 1581 г. и планировались как временная мера. Однако потом неоднократно продлевались.</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Земский собор – высший законосовещательный орган власти в России в XVI-XVII вв. Первый Земский собор созван в 1549 г. В дальнейшем соборы созывались вплоть до конца XVII в. по инициативе царя. В состав участников Земского собора входили представители всех основных сословий: бояре (в составе Боярской Думы), духовенство (“Освященный собор”), дворяне, горожане и даже черносошные крестьяне. Земские соборы собирались нерегулярно и для решения важнейших государственных дел (избрание нового царя, важнейшие реформы внутри страны, вопросы внешней политики). Время действия Земских собор связывают со временем существования сословно-представительной монархии в России.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Земщина – часть территории Русского государства, не включенная Иваном IV в свой личный удел – опричнину. В земщине сохранялись традиционные для того времени органы власти: Боярская дума, приказы, местное управление. Имелась также своя армия.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Зернь – узор из мельчайших золотых или серебряных зерен, которые напаивались на металлическую пластинку.</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lastRenderedPageBreak/>
        <w:t>Золотая Орда – монголо-татарское государство, основано в начале 40-х гг. XIII в. ханом Батыем. В состав Золотой Орды входили территории Западной Сибири, Северного Хорезма, Волжской Болгарии, Северного Кавказа, Крыма, восточная часть Казахстана. В вассальной зависимости от Золотой Орды находились русские княжества. Столицы: Сарай-Бату, с первой половины XIV в. – Сарай-Берке (Нижнее Поволжье). В XV в. распалась на Сибирское, Казанское, Крымское, Астраханское и др. ханства.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Избранная рада – круг приближенных царя Ивана IV Васильевича, фактически неофициальное правительство России в 50-х гг. XVI в. Активные члены Избранной рады: протопоп Сильвестр, А. Ф. Адашев, князь А. М. Курбский, И. М. Висковатый, митрополит Макарий. “Рада” – польский термин, происходит от немецкого rat – “совет”. Термин “рада” впервые употреблен А. М. Курбским, писавшим свое сочинение в Литве, куда он бежал в 1564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Иосифляне – идейное направление в среде русского духовенства XV-XVI вв., последователи игумена Иосифа Волоцкого, сторонники сохранения церковно-монастырского землевладения и расправы с еретиками.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Кириллица – славянская азбука, созданная на основе византийского унициата (уставного алфавита), по предположению, учеником славянского просветителя Мефодия Климентием. Названа “кириллицей” в знак глубокого признания народа деятельности первых славянских просветителей Кирилла и Мефодия.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Князь – глава государства или удела в IX-XVI вв. у славян и других народов, позднее – дворянский титул. До образования государства князьями были племенные вожди, которые затем постепенно превратились в главы государств. Сначала власть князя была выборной, затем стала наследственной. Например, династия Рюриковичей в Древнерусском государстве. В период политической раздробленности особыми функциями князья обладали в Новгороде и Пскове, являясь лишь наемными военачальниками, обязанными поддерживать порядок внутри страны и охранять ее границы.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Кормление – вид княжеского пожалования своим должностным лицам, при котором местная администрация содержалась за счет взимания с населения в свою пользу различных “кормов” (хлебом, мясом, сыром, сеном и т.п.) и судебных пошлин (присудов). Кормление давалось в награду за прежнюю, чаще всего военную, службу. Административные обязанности при этом являлись лишь дополнением к возможности кормиться. Жалованья за административную и судебную деятельность кормленщики не получали. Система кормлений ликвидирована в 1556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Крестово-купольный храм – тип христианского храма, возникший в средневековой архитектуре Византии. Купол или барабан опирается на 4 столба в центре здания, расчленяющие внутреннее пространство храм.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Крестоцеловальная запись – документ о принятии присяги, сопровождавшийся целованием креста.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Крещение – введение в Киевской Руси христианства как государственной религии, осуществлённое в конце X века (988 г.) князем Владимиром Святославичем.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Летопись – записи событий русской истории, расположенные по годам.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t>Местничество – система назначения членов Государева двора на служебные посты на основе служебного положения предков и ближайших родственников.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Митрополит – глава русской православной церкви до учреждения патриаршества в 1589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Мозаика – изображение или узор, выполненные из цветных камней, керамических плиток, смальты (цветного непрозрачного стекла).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Наместник – на Руси X-XVI вв. должностное лицо, возглавлявшее местное управление. Назначался князем. В XIV-XV вв. получал кормление. Должность наместника упразднена с отменой кормлений в 1555-1556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Нестяжатели – последователи идейного направления в среде русского духовенства XV-XVI вв., выступавшего за отказ Церкви от владения селами и эксплуатации труда крестьян. Наиболее известный лидер этого направления – старец Нил Сорский.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Норманнская теория – направление в российской и зарубежной историографии, сторонники которого считали норманнов (варягов) основателями государства в Древней Руси. Сформулирована во второй четверти XVIII в. Г. З. Байером, Г. Ф. Миллером и др. Норманнскую теорию отвергали М. В. Ломоносов, Д. И. Иловайский, С. А. Гедеонов и др.</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Оброк натуральный – повинность, заключавшаяся в обязанности крестьянина вносить в пользу владельца земли определенное количество продуктов, произведенных в собственном хозяйстве.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Оброк денежный – повинность, заключавшаяся в обязанности крестьянина уплачивать владельцу земли определенную сумму деньгами.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Огнищанин – главный слуга, управитель хозяйства вотчины.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Опричнина – удел, выделяемый вдове великого князя, помимо (“опричь”) всех прочих уделов. В 1565-1572 гг. – особый царский удел Ивана IV Грозного с особым опричным судом, войском, государственным аппаратом. Также название системы внутриполитических мероприятий, осуществленных в этот же период.</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Перегородчатая эмаль – техника изготовления ювелирных украшений на основе заполнения цветной эмалью ячеек между перегородками из скани.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Повоз – система сбора дани, которую ввела княгиня Ольга, вместо полюдья, установив ее фиксированный размер (уроки) и место сбора (погосты).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Погост – по налоговой реформе княгини Ольги место сбора дани, куда ее свозило население и где располагался двор княжеского чиновника (тиуна), следившего за своевременным и правильным поступлением налогов в казну.</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Пожилое – установленная законами плата крестьянина владельцу земли за право уйти на другие земли, к другому владельцу.</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Политическая (феодальная) раздробленность – этап в истории средневековых европейских государств, когда они были разделены на феодальные владения и собственник каждого из них </w:t>
      </w:r>
      <w:r w:rsidRPr="00352FBF">
        <w:rPr>
          <w:rFonts w:ascii="Times New Roman" w:eastAsia="Times New Roman" w:hAnsi="Times New Roman" w:cs="Times New Roman"/>
          <w:color w:val="666666"/>
          <w:sz w:val="18"/>
          <w:szCs w:val="18"/>
          <w:lang w:eastAsia="ru-RU"/>
        </w:rPr>
        <w:lastRenderedPageBreak/>
        <w:t>сам издавал законы, судил, собирал налоги, содержал свою армию, а центральный правитель не имел реальной власти.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Полюдье – в Киевской Руси объезд князем и дружиной подвластных земель для сбора дани.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Поместье – вид феодального землевладения в России. Впервые поместья появляются в XIV в. как земельные владения, предоставляемые за несение военной службы без права передачи земли по наследству (так называемое условное землевладение). На протяжении XVI-XVII вв. наблюдается процесс сближения поместья с вотчиной. В начале XVIII в. этот процесс завершится слиянием поместья и вотчины. Владельцы поместий называются помещиками.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Посад – название торгово-ремесленной части города на Руси.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Посадник – в эпоху существования Древнерусского государства наместник князя. Позднее этот термин стал обозначать высшую государственную должность в Новгороде и Пскове (до конца XV – начала XVI в.). Посадники избирались на вече из представителей наиболее знатных и богатых боярских родов.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Православие – восточная ветвь христианства, представленная несколькими церквами, которыми руководят патриархи и церковные соборы.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Приказ – орган центрального управления в России XVI – начале XVIII вв. Изначально приказом называлось особое поручение, дававшееся царем тому или иному боярину, позднее – штат чиновников (дьяков), помогавших боярину исполнять свою роль и, наконец, орган центрального управления. В обиход термин “приказ” вошел в середине XVI в. В формировании приказной системы значительную роль сыграли преобразования Избранной Рады. Ликвидирована приказная система была в начале XVIII в., в процессе петровских реформ.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Путь “из варяг в греки” – водный (морской и речной) путь из Скандинавии через Восточную Европу в Византию в Средние века. Один из водных путей экспансии варягов из района проживания (побережье Балтийского моря) на Юг – в Юго-Восточную Европу и Малую Азию в VIII-XIII веках н. э. Этим же путём пользовались русские купцы для торговли с Константинополем и со Скандинавией.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Раннефеодальное государство – этим термином историки характеризуют Древнерусское государство IX-X вв. В этот период еще окончательно не сложилась территория государства, не было оформившейся системы управления. Сохранялась племенная обособленность входивших в состав государства территорий.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Родовая община – одна из первых форм общественной организации людей. На ранних этапах своей истории отдельный человек не в силах был противостоять природе, добыть минимум необходимого для жизни. Это привело к объединению людей в общины. Для родовой общины характерен коллективный труд и уравнительное потребление. Внутри общины существовало лишь половозрастное разделение труда.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Рядович – категория зависимого населения Древнерусского государства. Заключали с феодалом договор (ряд), который ставил их в определенную зависимость от феодала.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Семибоярщина – боярское правительство в его состав входили (семь человек: Федор </w:t>
      </w:r>
      <w:r w:rsidRPr="00352FBF">
        <w:rPr>
          <w:rFonts w:ascii="Times New Roman" w:eastAsia="Times New Roman" w:hAnsi="Times New Roman" w:cs="Times New Roman"/>
          <w:color w:val="666666"/>
          <w:sz w:val="18"/>
          <w:szCs w:val="18"/>
          <w:lang w:eastAsia="ru-RU"/>
        </w:rPr>
        <w:t>Мстиславский, Иван Воротынский, Василий Голицын, Иван Романов, Федор Шереметев, Андрей Трубецкой и Борис Лыков), взявшее власть в Москве после свержения с престола Василия Шуйского в 1610 г. Номинально оставалось у власти до 1612 г. Фактически передало власть польскому гетману С. Жолкевскому, с которым заключило соглашение о призвании на российский трон королевича Владислава, сына польского короля Сигизмунда III.</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Скань – изделие из золотой или серебряной проволоки, которая напаивалась на металлическую основу.</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Слобода – в России в XII – первой половине XVI вв. отдельные поселения или группа поселений, в том числе около города-крепости, население которых временно освобождалось от государственных повинностей (отсюда название “слобода” – свобода). В XVI в. сформировались слободы служилых людей (стрельцы, пушкари и т. п.), ямщиков и казённых ремесленников, а также иностранцев (Иноземные слободы). В первой половине XVIII в. превратились в обычные сёла или поселения городского типа. В XIX-XX вв. название “слобода” получали иногда пригородные промышленные посёлки.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Смерд – в Древней Руси категория неполноправных людей. Жизнь смерда в “Русской Правде” защищалась минимальной вирой – 5 гривен. Возможно, так называли жителей недавно присоединенных территорий, обложенных повышенной данью. Есть мнение, что смердами называли всех земледельцев, среди которых были как зависимые, так и свободные.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Соседская община – группа, коллектив людей, не связанных родственными узами. Общинники живут на определенной территории и входят в общину по принципу соседства. Каждая семья в рамках общины имеет право на долю общинной собственности и сама обрабатывает свою часть пашни. Все вместе общинники поднимают целину, расчищают лес, прокладывают дороги. У восточных славян переход от родовой общины к соседской завершился к VII в. После этого мужское население общины получило название “люди”. С ростом феодального землевладения (время существования Древнерусского государства) община становится зависимой от феодала или государства. Однако сохраняет все свои функции. Община регулировала цикл сельскохозяйственных работ, распределяла налоги между общинниками (при этом действовал принцип круговой поруки), решала текущие хозяйственные вопросы.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Стрельцы – в Русском государстве XVI – начала XVIII вв. служилые люди, составлявшие постоянное войско; пехота, вооружённая огнестрельным оружием. Изначально набирались из свободного сельского и городского населения, затем их служба стала пожизненной и наследственной. Получали жалованье деньгами, хлебом, иногда землёй. Жили слободами и имели семьи, занимались также ремёслами и торговлей. Стрельцы были активными участниками Московского восстания 1682 и стрелецкого восстания 1698. Стрелецкое войско упразднено Петром I в связи с созданием регулярной русской армии.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Стоглавый собор – церковный собор с участием Ивана IV в 1551 г. Был созван по инициативе светской власти. Унифицировал церковные обряды, объявил всех местночтимых русских святых общечтимыми, предписал создание училищ для подготовки священнослужителей, регламентировал нормы поведения духовенства, запретил монастырям основывать слободы в городах, установил неподсудность духовенства светскому суду и неприкосновенность церковного имущества.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Судебник – свод законов единого Российского государства, принятый великим князем московским Иваном III Васильевичем в 1497. Были установлены единые нормы суда для всей </w:t>
      </w:r>
      <w:r w:rsidRPr="00352FBF">
        <w:rPr>
          <w:rFonts w:ascii="Times New Roman" w:eastAsia="Times New Roman" w:hAnsi="Times New Roman" w:cs="Times New Roman"/>
          <w:color w:val="666666"/>
          <w:sz w:val="18"/>
          <w:szCs w:val="18"/>
          <w:lang w:eastAsia="ru-RU"/>
        </w:rPr>
        <w:lastRenderedPageBreak/>
        <w:t>территории страны. 57-я статья Судебника вводила ограничение на крестьянский переход: крестьяне могли уходить от своих владельцев раз в году – неделю до и после осеннего Юрьева дня (26 ноября). При этом обязательна была выплата “пожилого” – единовременного платежа за проживание на земле феодала. Судебник также ограничил источники холопства. Судебник Ивана IV (1550 г.) подтвердил ограничение крестьянского перехода, ликвидировал судебные привилегии удельных князей и усилил роль центральных государственных судебных органов.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Темник – монгольский военачальник, глава тумена (по-русски “тьмы”), составляющего 10 тысяч воинов.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Тиун – слуга-управитель в хозяйстве вотчинника; княжеские тиуны выполняли также различные государственные поручения.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Тысяцкий – в Древнерусском государстве возглавлял ополчение. В Новгородской республике выбирался на вече на один год, являлся помощником посадника. К середине XV в. эта должность постепенно исчезает.</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Удел – часть княжества-земли, полусамостоятельное владение, выделенное одному из младших членов правящей династии.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Удельные князья – в XIV-XVI вв. родственники великого князя или царя, получившие часть территории государства в удел. В пределах своего удела они являлись полновластными государями, но не могли вести самостоятельную внешнюю политику и обязаны были участвовать в предпринимаемых великим князем походах. По своему статусу они были вассалами великого князя. Изредка удельные князья привлекались к решению общегосударственных дел, но их влияние на внутреннюю политику было, как правило, незначительным из-за недоверия со стороны великих князей.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Урок – по налоговой реформе княгини Ольги фиксированный размер дани, взимаемой с подвластного населения.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Урочные лета – срок, в течение которого производился сыск беглых крестьян или холопов. Впервые введены указом царя Федора Ивановича в 1597 г. с 5-летним сроком. Позднее продолжительность урочных лет менялась, составляя от 5 до 15 лет. Окончательно отменены с введением бессрочного сыска беглых по Соборному уложению 1649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Фреска – роспись водяными красками по сырой штукатурке.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Холоп – категория зависимого населения в России Х-XVIII вв. Самая бесправная часть населения, по своему правовому положению близкая к рабам. Феодал мог убить, продать, наказать холопа, а также нес ответственность за действия своего холопа. Холопами становились в результате пленения, продажи за долги, женитьбы на холопке. Как правило, холопы не имели собственного надела и входили в число челяди.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Христианство – одна из мировых религий, наряду с буддизмом и исламом.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Царь – титул монарха России в 1547-1917 гг.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Челядь – в широком смысле слова прислуга. В Древней Руси категория зависимых людей, рабы.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Чернь – сплав серебра, свинца и других компонентов, с помощью которого украшают изделия из металлов, в основном из серебра. Измельченная чернь наносится на гравированную поверхность металла, изделие обжигается, после чего на нём выявляют чёрный или тёмно-серый рисунок, прочно сплавленный с основой. Чернение по серебру и другим металлам было известно уже в античном мире. Черновые изображения (сюжетные, пейзажные, орнаментальные) выполняются на отдельных пластинах, либо украшают бытовые предметы (посуда, столовые приборы, шкатулки), оружие, ювелирные изделия. Известны серебряные подвески, браслеты русских мастеров X-XII вв. Чернь широко применялась русскими ювелирами XV-XVI вв., наибольшее разнообразие форм изделий и сюжетов черновыхрисунков было достигнуто в XVIII в. мастерами Великого Устюга.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Черносошные крестьяне – крестьяне, проживавшие на “черных”, то есть государственных землях.</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Юрьев день – впервые введен Судебником 1497 г. Начиная с этого времени крестьянский переход ограничивался двумя неделями в году: неделей до и неделей после осеннего Юрьева дня (26 ноября).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Язычество – религиозные верования, основанные на первобытных мифах о множестве богов, духов, олицеворяющих силы природы (солнце, дождь, плодородие), человеческие занятия (земледелие, торговля, война).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Ярлык – ханская грамота, которая выдавалась русским князьям и подтверждала их право на княжение. Ярлык выдавался также митрополиту. Согласно этому документу, церковь освобождалась от налогов и повинностей.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XVII-XVIII вв.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Абсолютизм – монархическая власть, не ограниченная каким-либо выборным представительным органом, опирающаяся на развитой управленческий аппарат и подчиняющаяся закону (монарх может изменить закон, но не может нарушить его, пока он не изменен). В России начал складываться во второй половине XVII в. (при Алексее Михайловиче), окончательно сформировался при Петре I, достиг расцвета во второй половине XVIII в. при Екатерине II.</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Ассамблеи – при Петре I прием гостей в знатном доме.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Белые слободы – части городов, принадлежавшие светским землевладельцам или монастырям, население которых было освобождено (обелено) от уплаты посадских государственных податей – тягла. Впервые жителей белых слобод вернул в тягло Борис Годунов, но в годы “Смуты” это распоряжение было забыто. Требование посадских людей ликвидировать привилегии белых слобод стало одной из причин ряда городских восстаний, в том числе Соляного бунта 1648 г. в Москве. Окончательно уничтожены по Соборному уложению 1649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Бироновщина – термин, используемый для характеристики правления императрицы Анны Иоанновны (1730-1740). Происходит от имени ее фаворита Э. И. Бирона. Характерными чертами данного периода являлось засилие иноземцев, преимущественно немцев, во всех отраслях государственной и общественной жизни, жестокое преследование недовольных, хищения, шпионаж, доносы.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lastRenderedPageBreak/>
        <w:br/>
        <w:t>Бунташный век – XVII век запомнился современникам как “бунташный” век. Этот век начался с восстания Хлопка и войны под предводительством Ивана Болотникова и завершился стрелецкими волнениями. Народные волнения охватывали огромные территории, а во время городских бунтов восставшие становились хозяевами столицы. Однако бунтовщики не имели продуманного плана действий, часто преследовали узкосословные интересы, были разобщены и недисциплинированны. Общей чертой народных волнений XVII в. являлись ярко выраженные царистские иллюзии.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Верховный тайный совет – высшее совещательное государственное учреждение России в 1726-1930 (7-8 человек). Создан Екатериной I как совещательный орган, фактически решал важнейшие государственные вопросы.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Гвардия – отборная, привилегированная часть войска. В России первыми гвардейскими полками были Преображенский и Семеновский, выросшие из “потешного войска” Петра I. Гвардия готовила офицеров для армии и состояла в основном из людей знатного происхождения. Оказывала значительное влияние на политическую жизнь страны в эпоху дворцовых переворотов. На протяжении XVIII – начала XIX в. количество гвардейских частей увеличилось, теперь гвардия включала все роды войск и флот.</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Губерния – высшая единица административно-территориального деления в России (Российской империи, Российской республике, РСФСР, СССР) с 1708 по 1929 год, оформившаяся при Петре I в процессе организации абсолютистского государства.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Дворцовые крестьяне – в Русском государстве XII-XVIII вв. феодально-зависимые крестьяне, жившие на землях великих князей и царей и несшие в их пользу феодальные повинности. Основной обязанностью дворцовых крестьян было снабжение великокняжеского (позже – царского) двора продовольствием.С 1797 г. переходят в разряд удельных крестьян.</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Дворцовый переворот – это захват политической власти в России XVIII столетия, имеющий причиной отсутствие чётких правил наследования престола, сопровождающийся борьбой придворных группировок и совершающийся, как правило, при содействии гвардейских полков.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Дворяне – служилые люди князей и бояр. Название пришло на смену термину “дружинники”. В первой половине XV в. дворяне-слуги “под дворским” – управителем вотчины. За службу они получали небольшие владения, позднее ставшие поместьями. В XVI в. дворянами стали называть верхушку служилых людей, вошедших в состав Государева двора.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Драгуны – конница, способная действовать и в пешем строю, либо пехота, посаженная на лошадей. Впервые в истории упоминаются применительно к XVI в. В московской армии появились при царе Михаиле Федоровиче, когда в 1631 г. из навербованных иностранцев был сформирован 1-й драгунский полк, находившийся в войске А.С. Шеина под Смоленском. Затем драгуны пополнялись русскими добровольцами и новокрещеными татарами. Тогдашние драгуны были вооружены мушкетами, шпагами, бердышами и короткими пиками. При Петре I число драгунских полков дошло до 33. При нем были учреждены в столицах и некоторых больших городах команды полицейских драгун, просуществовавшие до 1811 г. В 1856 г. драгунские полки были распределены по кавалерийским дивизиям. В 1882 г. все армейские уланские и гусарские полки были переименованы в драгунские. После русско-японской войны 1904-1905 гг. уланским и гусарским полкам были возвращены исторические названия, но </w:t>
      </w:r>
      <w:r w:rsidRPr="00352FBF">
        <w:rPr>
          <w:rFonts w:ascii="Times New Roman" w:eastAsia="Times New Roman" w:hAnsi="Times New Roman" w:cs="Times New Roman"/>
          <w:color w:val="666666"/>
          <w:sz w:val="18"/>
          <w:szCs w:val="18"/>
          <w:lang w:eastAsia="ru-RU"/>
        </w:rPr>
        <w:t>форма осталась единой, за исключением парадной, имеющей характерные отличия.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Думные дворяне – чин в России XVI-XVII вв. Выполняли придворные и военные обязанности, руководили приказами. Иногда дослуживались до боярского чина. В XVI в. принадлежали к родовитым фамилиям и были немногочисленны.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Засечные черты – укрепленные линии на южных границах России. Строились в XVI-XVII вв. Состояли из небольших городков-крепостей, валов, частоколов, лесных засек. Призваны были преградить путь крымским набегам и обозначить границу России.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Землепроходцы – русские люди, путешествия которых в XVI-XVII вв. привели к крупнейшим географическим открытиям в Сибири, на Дальнем Востоке и в омывающих их морских прибрежных водах. В большинстве это были “служилые” (казаки разных рангов), торговые и “промышленные” (занимающиеся промыслами, преимущественно пушными) люди. В результате их деятельности, поддерживаемой и частично направляемой русским правительством и местной сибирской администрацией, значительная часть Западной Сибири до Енисея была к началу 17 в. в самых общих чертах обследована и присоединена к Русскому государству.</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Казачество – в XV-XVI вв. вольные люди, жители степей между Волгой и Днепром (Дикого поля), отчасти выходцы из Орды, отчасти беглые русские холопы и крестьяне. Казаки жили охотой, грабежом купеческих караванов, набегами на русские и татарские селения. Высшим органом власти у казаков являлся круг (общая сходка). Казачьи станицы (отряды) возглавляли атаманы, которым помогали есаулы. Во второй половине XVI в. часть казаков вошла в число служилых людей “по прибору”. В XVI-XVII вв. правительство использовало казаков для охраны границ, выплачивая им жалованье деньгами, хлебом и порохом. В XVIII в. казачество превратилось в привилегированное военно-служилое сословие. К началу ХХ в. существовали 11 казачьих войск: Донское, Кубанское, Терское, Астраханское, Уральское, Оренбургское, Семиреченское, Сибирское, Забайкальское, Амурское, Уссурийское. В 1916 г. 4,4 млн казаков принадлежало 53 млн дес. земли. В 1920 г. казачество как сословие было упразднено.</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Капиталистый крестьянин – разбогатевший, владеющий капиталом крестьянин-предприниматель.</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Классицизм – направление в искусстве, основанное на использовании многих элементов из античной архитектуры (портик, фронтон, колонны). Для классицизма также характерны четкая симметрия, строгость внешнего оформления. В России получил распространение с середины XVIII в. до 40-х гг. XIX 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Коллегии – отраслевые органы управления, созданные в 1718 г. Возглавлялись президентами. Решения принимались большинством голосов, при равенстве голосов голос президента считался за два голоса. “Первейшие” Военная, Адмиралтейская, Иностранная коллегии отвечали за армию, флот и дипломатические сношения с иностранными государствами. Берг- и Мануфактур-коллегии отвечали за горно-добывающую и легкую промышленность, Коммерц-коллегия – за торговлю. Камер- , Штатс- и Ревизион-коллегии осуществляли сбор доходов, производство расходов и контроль за финансами. Юстиц-коллегия разрабатывала законы и контролировала суды, Вотчинная ведала вопросами землевладения, Главный магистрат управлял городами.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Колонизация – процесс заселения и хозяйственного освоения пустующих окраинных земель </w:t>
      </w:r>
      <w:r w:rsidRPr="00352FBF">
        <w:rPr>
          <w:rFonts w:ascii="Times New Roman" w:eastAsia="Times New Roman" w:hAnsi="Times New Roman" w:cs="Times New Roman"/>
          <w:color w:val="666666"/>
          <w:sz w:val="18"/>
          <w:szCs w:val="18"/>
          <w:lang w:eastAsia="ru-RU"/>
        </w:rPr>
        <w:lastRenderedPageBreak/>
        <w:t>своей страны (внутренняя колонизация), а также основания поселений (связанных преимущественно с земледельческой деятельностью) за пределами своей страны (внешняя колонизация).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Крепостное право – совокупность форм личной зависимости крестьян при феодализме. В России черты, характерные для крепостного права, становятся заметными с середины XV в. Судебником 1497 г. впервые в общегосударственном масштабе было ограничено право перехода вотчинных крестьян к другому хозяину двумя неделями (одна до и одна после осеннего Юрьева дня) и введена обязательная плата за право перехода (“пожилое”). Право крестьянского перехода в Юрьев день было сначала временно, а потом и бессрочно запрещено в конце XVI в. (указ 1597 г.). В первой половине XVII в. неуклонно увеличивался срок, в течение которого хозяева имели право искать и возвращать назад беглых крестьян, а Соборное уложение 1649 г. ввело бессрочный сыск. Именно эта дата и считается началом существования крепостного права в России. Крепостные крестьяне обязаны были нести повинности в пользу своих хозяев в форме барщины (работа на барском поле) и натурального, а позднее денежного оброка.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Положение крепостных крестьян резко ухудшается в XVIII в. Так, по мере развития рыночных отношений эксплуатация крепостных неуклонно увеличивалась, а в эпоху дворцовых переворотов государство, зависевшее от поддержки дворянства, самоустранилось из взаимоотношений крестьян и помещиков, предоставив последним ничем неограниченную власть. Положение крепостных почти перестает отличаться от положения рабов. В то же время, со времен Екатерины II в обществе начинает распространяться мысль об аморальности крепостного права и необходимости его отмены. К середине XIX в. становится очевидной и его экономическая невыгодность (незаинтересованность крестьян в результатах своего труда, невозможность свободного развития рынка рабочей силы и т.д.), поэтому после неудачной для России Крымской войны 1853-1856 гг. крепостное право было отменено 19 февраля 1861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Крестьянская война – особый вид гражданской войны, основной движущей силой которой является крестьянство. Главная цель таких войн обычно состояла в уничтожении феодального строя. Чаще всего заканчивались поражением, так как участвовавшие в них народные массы не имели четкой программы, выступали стихийно, были плохо вооружены. Наиболее крупными крестьянскими войнами в России были, связанные с подавлением восстаний (бунтов), которые возглавляли: И.Болотников – 1606-1607 гг., С.Разин – 1667-1671 гг., Е.Пугачев – 1773-1775 гг.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Кунсткамера – музей, созданный по инициативе Петра I. Был открыт для посетителей в 1719 г. в специально построенном для него здании в Петербурге. В основе были личные коллекции Петра I. На протяжении XVIII-XIX вв. коллекция музея постоянно увеличивалась за счет как зарубежных, так и отечественных материалов.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Мануфактура – крупное предприятие, использующее ручной труд и применяющее разделение труда.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Меркантилизм – экономическая политика, которое исходит из того, что благосостояние государства зависит от возможно большего скопления в стране денег (золота, серебра).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Мелкотоварное производство – ремесленное производство, ориентированное не на заказ, а на сбыт продукции на рынке.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t>Месячина – месячное довольствие, которое помещик выдавал крестьянину, лишенному надела и все шесть рабочих дней недели работающему на господском поле. Месячина распространилась в России в конце XVIII 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Нарышкинское барокко – нарышкинский стиль (нарышкинское барокко, московское барокко), условное (по фамилии Нарышкиных, в усадьбах которых появились постройки этого стиля) название стилевого направления в русской архитектуре конца XVII – начала XVIII вв.: нарядные многоярусные церкви (в Филях и Троицком-Лыкове в Москве) и светские здания с резным белокаменным декором.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Новоторговый устав – свод правил торговли в России, принятый в 1667 г. по инициативе А. Л. Ордина-Нащокина. С его принятием иноземные купцы должны были платить двойную пошлину за продажу товаров внутри России, могли вести только оптовую торговлю и продавать свои товары только русским. Торговля в России между иностранцами была запрещена.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Общероссийский рынок – единая экономическая система, которая характеризуется общими хозяйственными связями и обменом товарами между различными частями страны. Начинает складываться в XVII веке вследствие развития товарно-денежных отношений, специализации районов, появления мануфактур, возникновения общероссийских ярмарок.</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Острог – тип оборонительного укрепления русских в Сибири и на Дальнем Востоке в конце XVI-XVIII вв.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Отходничество – уход крестьян с места их традиционного проживания на заработки на определенный срок. Было распространено в Центральном нечерноземном районе, Приуралье, северных губерниях России ввиду малого плодородия почв и низкой эффективности сельскохозяйственного труда. Большое распространение отходничество получает со второй половины XVIII в. в связи с увеличением размера оброка.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Парсуна – (искажённое лат. persona – личность, особа) – первоначально синоним современного понятия портрет вне зависимости от стиля, техники изображения, места и времени написания. Понятие “парсуна”, как произведение переходного периода от иконописи к светской портретной живописи.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Посессионные крестьяне – категория крестьян, считавшихся собственностью не владельца, а завода, на котором они работали. Не могли быть проданы отдельно от завода. Труд посессионных крестьян особенно широко применялся в металлургии Урала. Получали денежное жалованье и обеспечивались небольшими участками под огороды. Освобождены по Крестьянской реформе 1861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Приписные крестьяне – категория крестьянства в России в XVII – первой половине XIX в. Обязана была вместо уплаты оброка и подушной подати работать на заводах. Обычно такие крестьяне “приписывались” или прикреплялись к заводам навечно.</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Просвещённый абсолютизм – политика, осуществляемая монархом, имеющим неограниченную власть, в соответствии с идеями эпохи Просвещения.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Протекционизм – экономическая политика государства, направленная на поддержку национальной экономики. Осуществляется путем ограничения импорта иностранных товаров, </w:t>
      </w:r>
      <w:r w:rsidRPr="00352FBF">
        <w:rPr>
          <w:rFonts w:ascii="Times New Roman" w:eastAsia="Times New Roman" w:hAnsi="Times New Roman" w:cs="Times New Roman"/>
          <w:color w:val="666666"/>
          <w:sz w:val="18"/>
          <w:szCs w:val="18"/>
          <w:lang w:eastAsia="ru-RU"/>
        </w:rPr>
        <w:lastRenderedPageBreak/>
        <w:t>финансовой поддержки национального производства, стимулирования экспорта продукции, иногда путем ограничения экспорта сырья. Возник в эпоху первоначального накопления капитала.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Раскол – отделение от русской православной церкви части верующих, не признавших церковной реформы патриарха Никона (1653-1656 гг.); религиозно-общественное движение, возникшее в России в XVII 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Рекрут – лицо, принятое на военную службу по найму или по повинности. В России в 1705-1874 гг. – лицо, зачисленное в армию по рекрутской повинности. В 1874 г. термин “рекрут” заменен термином “новобранец”.</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Самодержавие – неограниченная монархическая форма правления. В России впервые употребляется после прекращения ордынского владычества (1480 г.) для подчёркивания внешнего суверенитета правления Ивана III. При Иване Грозном характеризует неограниченную внутреннюю власть. Со времён Петра I используется как аналог европейского абсолютизма. Существовало в России до марта 1917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Секуляризация – обращение государством церковной собственности (преимущественно земли) в светскую. Замыслы секуляризации вынашивали Иван III и Иван IV, но осуществить ее на практике удалось лишь Екатерине II в 1764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Сенат – государственный орган управления. В России был учрежден в 1711 году. Он стал высшей исполнительной и судебной инстанцией, обладавшей и значительными законодательными полномочиями. В дальнейшем, в ХVIII – первой половине ХIХ века, неоднократно реформировался, утрачивая свои законотворческие функции. По судебной реформе 1864 года стал высшей судебной инстанцией. Просуществовал до 1917 года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Сентиментализм – стиль в литературе и искусстве второй половины XVIII – начала XIX в. Провозглашал культ естественного чувства, природы. Характерно особое внимание к душевным переживаниям “маленького человека”. Основные жанры – чувствительная повесть и путешествие. Наиболее видный представитель в России – Н. М. Карамзин.</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Синод – собрание духовных лиц, управляющих делами церкви. В России был учрежден в 1721 г. по указу Петра I в ходе церковной реформы в качестве высшего органа по делам русской православной церкви вместо патриаршества. В ноябре 1917 года в стране вновь была восстановлена патриархия. Синод стал совещательным органом при Патриархе Русской Православной Церкви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Старообрядцы (староверы) – противники церковной реформы, осуществленной патриархом Никоном в 50-х гг. XVII в. Старообрядцы утверждали, что Русская церковь издревле превосходит всех благочестием, а потому нельзя изменять ее обряды и книги по греческим образцам. Ссылались на решения Стоглавого собора 1551 г. Сторонников Никона считали изменниками православию, слугами Антихриста. В конце XVII в. старообрядчество разделилось на два основных направления – поповщину и беспоповщину. Представители первого признавали необходимость священников при богослужениях и совершении обрядов. Сторонники второго считали, что духовенство погибло. В дальнейшем и поповщина и беспоповщина разделились на многочисленные толки, а те – на согласия.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Уложенная комиссия – комиссия, созданная Екатериной II в 1767 г. для составления нового </w:t>
      </w:r>
      <w:r w:rsidRPr="00352FBF">
        <w:rPr>
          <w:rFonts w:ascii="Times New Roman" w:eastAsia="Times New Roman" w:hAnsi="Times New Roman" w:cs="Times New Roman"/>
          <w:color w:val="666666"/>
          <w:sz w:val="18"/>
          <w:szCs w:val="18"/>
          <w:lang w:eastAsia="ru-RU"/>
        </w:rPr>
        <w:t>свода законов России взамен устаревшего Соборного Уложения 1649 г. Для участия в работе Комиссии были приглашены представители всех сословий русского общества (кроме крепостных крестьян), получившие наказы от своих избирателей. В качестве руководства для депутатов Екатерина II составила “Наказ”, вобравший в себя основные идеи Просвещения. По результатам своей работы Комиссии не удалось выработать ни одного законопроекта, и в 1768 г. под предлогом войны с Турцией ее деятельность была прекращена.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Фаворитизм – явление придворной жизни эпохи абсолютизма, при котором лицо, пользующееся особой благосклонностью правителя, влиятельного лица, получает различные привилегии и, как правило, оказывает влияние на взгляды и поведение своего покровителя.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Хованщина – принятое в исторической литературе название выступления стрельцов и солдат в апреле – сентябре 1682. Вызвано ростом налогов, произволом администрации и стрелецких командиров. Связано с борьбой дворцовых партий после смерти царя Фёдора Алексеевича. Выступление было поддержано (до мая) московскими посадскими низами и холопами. Подавлено после казни выборных от стрельцов и руководителя восстания – князя И. А. Хованского.</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Шатровый стиль – особый архитектурный тип, появившийся и ставший распространённым в русском храмовом зодчестве. Вместо купола здание шатрового храма завершается шатром. Шатровые храмы бывают деревянными и каменными. Каменные шатровые храмы появились в начале XVI века и не имеют аналогий в архитектуре других стран. Наиболее известные – церковь Вознесения в Коломенском, собор Покрова на рву (Василия Блаженного).</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Ярмарка – место регулярной, как правило, сезонной торговли. Обычно ярмарки возникали на пересечении торговых путей, в крупных речных портах и т. п. (например, крупнейшая ярмарка у стен Макарьева монастыря под Нижним Новгородом). Появление ярмарок свидетельствовало о начале перехода от натурального хозяйства к рыночному и складывания внутрироссийского рынка.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Ясак – в России XVI-XVII вв. натуральная подать, которой облагались народы Поволжья, Приуралья и Сибири. Взимался пушниной или скотом. Плательщики ясака именовались ясачными людьми. Позднее заменен денежными выплатами.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XIX 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Ампир – стиль в архитектуре и искусстве, в основном декоративном) трех первых десятилетий 19 в., завершающий эволюцию классицизма. Как и классицизм, ампир вобрал в себя наследие античного мира: архаической Греции и имперского Рима.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Анархисты – политическая философия, заключающая в себе теории и взгляды, которые выступают за ликвидацию любого принудительного управления и власти человека над человеком. Анархизм – идея о том, что общество может и должно быть организовано без государственного принуждения. При этом существует множество различных направлений анархизма, которые часто расходятся в тех или иных вопросах: от второстепенных, и вплоть до основополагающих (в частности, относительно взглядов на частную собственность, рыночные отношения, этнонациональный вопрос). Видными представителями анархизма в России были П. Кропоткин и М. Бакунин.</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Антинаполеоновские (антифранцузские )коалиции – временные военно-политические союзы </w:t>
      </w:r>
      <w:r w:rsidRPr="00352FBF">
        <w:rPr>
          <w:rFonts w:ascii="Times New Roman" w:eastAsia="Times New Roman" w:hAnsi="Times New Roman" w:cs="Times New Roman"/>
          <w:color w:val="666666"/>
          <w:sz w:val="18"/>
          <w:szCs w:val="18"/>
          <w:lang w:eastAsia="ru-RU"/>
        </w:rPr>
        <w:lastRenderedPageBreak/>
        <w:t>европейских государств, стремившихся к восстановлению во Франции монархической династии Бурбонов, павшей в период Французской революции 1789-1799 гг. Всего было создано 7 коалиций. В научной литературе первые две коалиции именуют “антиреволюционными”, начиная с третьей – “антинаполеоновскими”. В разное время в составе коалиций состояли Австрия, Пруссия, Англия, Россия, Османская империя и другие страны.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Великие реформы 1860-1870-х гг. – буржуазные реформы, проведённые Александром II после поражения России в Крымской войне (1853-1856 гг.) начавшиеся с отмены крепостного права (1861 г.). К великим реформам относят также земскую реформу (1864 г.), городскую (1870 г.), судебную (1864 г.), военную (1874 г.). Реформы проводились также в области финансов, образования, печати и затронули все сферы жизни российского общества.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Военные поселения – особая организация вооруженных сил в 1810-1857 гг., совмещавшая строевую службу с ведением хозяйства. Часть государственных крестьян переводилась на положение военных поселян. Поселяне сочетали сельскохозяйственный труд с военной службой. Предполагалось со временем перевести всю армию на поселенное положение. Создание поселений должно было сократить расходы на содержание армии, уничтожить рекрутские наборы, избавить массу государственных крестьян от рекрутчины, превратив их по существу в свободных людей. Александр I рассчитывал таким образом сделать еще один шаг к ликвидации крепостного права. Жизнь в военных поселениях, подчиненная детальной регламентации, превратилась в каторгу. Поселения и ведавший их устройством А.А. Аракчеев вызывали всеобщую ненависть. Поселяне неоднократно бунтовали. Самое крупное выступление – восстание Чугуевского и Таганрогского поселенных полков в 1819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Восточный вопрос – принятое в дипломатии и исторической литературе обозначение международных противоречий в XVIII – начале XX в., связанных с наметившимся распадом Османской империи и борьбой великих держав за ее раздел.</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Временнообязанные крестьяне – крестьяне, вышедшие из крепостной зависимости и обязанные до перехода на выкуп выполнять прежние повинности в пользу помещика.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Выкупные платежи – в России 1861-1906 гг. выкуп крестьянами у помещиков земельных наделов, предоставленных крестьянской реформой 1861 г. Правительство выплатило помещикам сумму выкупа за землю, и крестьяне, оказавшиеся в долгу у государства, должны были погасить этот долг за 49 лет по 6% ежегодно (выкупные платежи). Сумма исчислялась из величины оброка, который крестьяне платили помещикам до реформы. Взимание платежей прекратилось в ходе революции 1905-1907 гг. К этому времени правительство успело взыскать с крестьян более 1,6 млрд руб., получив около 700 млн руб. дохода.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Газават – то же, что и джихад. В исламе священная война за веру, против неверных (неверующих в Единого Бога и посланническую миссию хотя бы одного из пророков ислама).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Государственный совет – высшее законосовещательное учреждение. Преобразован в январе 1810 г. из Непременного совета в соответствии с “Планом государственных преобразований” М. М. Сперанского. Законодательной инициативой не обладал, а рассматривал те дела, которые вносились на его рассмотрение императором (предварительное обсуждение законов, бюджета, отчеты министерств, некоторые высшие административные вопросы и особые судебные дела).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t>Декабристы – участники российского дворянского оппозиционного движения, члены различных тайных обществ второй половины 1810-х – первой половины 1820-х, организовавшие антиправительственное восстание в декабре 1825 и получившие название по месяцу восстания.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Духовенство – служители культа в монотеистических религиях; лица, профессионально занимающиеся отправлением религиозных обрядов и служб и составляющие особые корпорации. В православной церкви духовенство делится на черное (монашество) и белое (священники, дьяконы). В XIX веке – привилегированное сословие российского общества, освобождённое от телесных наказаний, обязательной службы и подушной подати.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Западники – направление русской общественной мысли середины XIX в. Выступали за развитие России по западноевропейскому пути, противостояли славянофилам. Западники боролись с “теорией официальной народности”, критиковали крепостничество и самодержавие, выдвигали проект освобождения крестьян с землей. Главные представители – В. П. Боткин, Т. Н. Грановский, К. Д. Кавелин, Б. Н. Чичерин и др.</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Земское движение – либерально-оппозиционная общественная и политическая деятельность земских гласных и земской интеллигенции в России 2-й половины XIX – начала XX вв., направленная на расширение прав земств и привлечение их к управлению государством. Проявлялось в подаче адресов на имя императора и ходатайств перед правительством, проведении нелегальных собраний и съездов, издании за границей брошюр и статей. В начале 20 века возникли нелегальные политические организации: “Беседа”, “Союз земцев-конституционалистов”, “Союз освобождения”. Виднейшие деятели: И.И. Петрункевич, В.А. Бобринский, Павел Д. и Петр Д. Долгоруковы, П.А. Гейден, В.И. Вернадский, Ю.А. Новосильцев и другие. В ходе Революции 1905-1907 с образованием политических партий кадетов и октябристов земское движение прекратилось.</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Земства – выборные органы местного самоуправления (земские собрания и земские управы). Введены земской реформой 1864 г. Ведали просвещением, здравоохранением, строительством дорог и т.д. Контролировались Министерством внутренних дел и губернаторами, имевшими право отмены постановлений земства.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Издольщина – вид аренды земли, при которой арендная плата передается собственнику долей урожая. Являлась формой, переходной от феодальной аренды земли к капиталистической.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Имамат – общее название мусульманского теократического государства. Также государство мюридов в Дагестане и Чечне, возникшее в кон. 20-х гг. XIX в. во время борьбы народов Сев. Кавказа против колонизаторской политики царизма.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Ислам – монотеистическая религия, одна из мировых религий (наряду с христианством и буддизмом), ее последователи – мусульмане.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Контрреформы 1880-х гг. – название мероприятий правительства Александра III в 1880-х гг., пересмотр реформ 1860-х гг.: восстановление предварительной цензуры (1882 г.), введение сословных принципов в начальной и средней школе, отмена автономии университетов (1884 г.), введение института земских начальников (1889 г.), установление бюрократической опеки над земским (1890 г.) и городским (1892 г.) самоуправлением.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Корпус жандармов – полиция, имеющая военную организацию и выполняющие функции </w:t>
      </w:r>
      <w:r w:rsidRPr="00352FBF">
        <w:rPr>
          <w:rFonts w:ascii="Times New Roman" w:eastAsia="Times New Roman" w:hAnsi="Times New Roman" w:cs="Times New Roman"/>
          <w:color w:val="666666"/>
          <w:sz w:val="18"/>
          <w:szCs w:val="18"/>
          <w:lang w:eastAsia="ru-RU"/>
        </w:rPr>
        <w:lastRenderedPageBreak/>
        <w:t>внутри страны и в армии. В России в 1827-1917 гг. корпус жандармов выполнял роль политической полиции.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Мещане – в Российской империи в 1775-1917 податное сословие из бывших посадских людей – ремесленники, мелкие торговцы и домовладельцы. Объединялись по месту жительства в общины с некоторыми правами самоуправления. До 1863 по закону могли подвергаться телесным наказаниям.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Министерства – созданы 8 сентября 1802 г., заменив собой коллегии. Целью реформы было переустройство центральных органов власти на основе принципа единоначалия. Первоначально было создано восемь министерств: Военно-сухопутных сил (с 1815 – Военное), Морских сил (с 1815 – Морское), Иностранных дел, Внутренних дел, Коммерции, Финансов, Народного просвещения и Юстиции). Также при Александре I существовали Министерство духовных дел и народного образования (1817-1824) и Министерство полиции (1810-1819). Каждое министерство возглавлял назначаемый императором министр, имевший одного или нескольких товарищей (заместителей).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Мюридизм – название идеологии национально-освободительного движения горцев Северного Кавказа во время Кавказской войны 1817-1864 гг. Главной чертой мюридизма было сочетание в нем религиозного учения и политических действий, выражавшихся в активном участии в “священной войне” – газавате или джихаде против “неверных” (т. е. немусульман) за торжество исламской веры. Мюридизм предполагал полное и беспрекословное подчинение его последователей их наставникам – мюршидам. Мюридизм возглавили имамы Чечни и Дагестана Гази-Магомед, Гамзат-бек и Шамиль, при котором он получил наиболее широкое распространение. Идеология мюридизма придавала большую организованность борьбе горцев Кавказа.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Народники – представители идейного течение в среде радикальной интеллигенции во второй половине XIX в., выступавшие с позиций “крестьянского социализма” против крепостничества и капиталистического развития России, за свержение самодержавия путём крестьянской революции (революционные народники) или за осуществление социальных преобразований посредством реформ (либеральные народники). Родоначальники: А. И. Герцен (создатель теории “крестьянского социализма”), Н. Г. Чернышевский; идеологи: М. А. Бакунин (бунтарское течение), П. Л. Лавров (пропагандистское течение), П. Н. Ткачёв (заговорщическое течение). Возрождение революционного народничества на рубеже XIX-XX вв. (т.н. неонародничество) привело к созданию партии социалистов-революционеров (эсеров).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Неорусский стиль – направление в русской архитектуре конца XIX в. – 1910-х гг., использовавшее мотивы древнерусского зодчества с целью возрождения национального своеобразия русской культуры. Характеризуется не точным копированием отдельных деталей, декоративных форм и т.п., а обобщенностью мотивов, творческой стилизацией стиля-прототипа. Пластичность и яркая декоративность построек неорусского стиля позволяют рассматривать его в качестве национально-романтического течения в рамках стиля модерн. В этом стиле работали В. М. Васнецов (фасад Третьяковской галереи, 1900-1905), Ф. О. Шехтель (Ярославский вокзал, 1902-1904), А. В. Щусев (собор Марфо-Мариинской обители, 1908-1912).</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Нигилизм – в 1860-х гг. течение в русской общественной мысли, отрицавшее традиции и устои дворянского общества и призывавшее к их разрушению во имя радикального переустройства общества.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Отечественная война 1812 г. – освободительная война России против армии Наполеона I. Вызвана обострением русско-французских экономических и политических противоречий, отказом России от участия в Континентальной блокаде Великобритании.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Отработки – в пореформенной России система обработки крестьянами помещичьей земли собственным инвентарем за арендованную землю (в основном за отрезки), ссуды хлебом, деньгами и т.д. Пережиток барщинного хозяйства.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Отрезки – часть крестьянских наделов, отошедшая к помещикам в результате реформы 1861 г. (сокращение наделов производилось, если их размер превышал установленную для данной местности норму).</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Передвижники – художники, входившие в российское художественное объединение-Товарищество передвижных художественных выставок, образованное в 1870. Обратились к изображению повседневной жизни и истории народов России, ее природы, социальных конфликтов, обличению общественных порядков. Идейными руководителями передвижников стали И. Н. Крамской и В. В. Стасов. Основные представители: И. Е. Репин, В. И. Суриков, В. Г. Перов, В. М. Васнецов, И. И. Левитан, И. И. Шишкин; в числе передвижников были также художники Украины, Литвы, Армении. В 1923-1924 часть передвижников вошла в АХРР.</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Петрашевцы – участники вечеров, проходивших по пятницам в доме литератора М.В.Петрашевского. На встречах обсуждались проблемы переустройства самодержавной политики, крепостного права. Петрашевцы разделяли идеи французских социалистов-утопистов. Среди участников кружка были литераторы Ф.М. Достоевский, М.Е. Салтыков-Щедрин, Н.Я. Данилевский, В.Н. Майков, композиторы М.И. Глинка, А.Г. Рубинштейн, географ П.И. Семенов–Тян-Шанский и др. В конце 1848 г. революционно настроенная часть петрашевцев решила добиваться реализации задуманного насильственным путем, для чего создать тайное общество и наладить выпуск прокламаций. Однако выполнить намеченное не удалось. Члены общества были арестованы, 21 из них приговорены к смертной казни. В день исполнения казни она была заменена каторгой. Осужденные петрашевцы были отправлены в Сибирь.</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Подушная подать – в России XVIII-XIX вв. основной прямой налог, который был введен в 1724 г. и заменил подворное обложение. Подушной податью облагались все мужчины податных сословий, независимо от возраста.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Промышленная революция (промышленный переворот) – переход от ручного труда к машинному и соответственно от мануфактуры к фабрике. Требует развитого рынка свободной рабочей силы, поэтому в крепостнической стране не может совершиться полностью.</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Разночинцы – выходцы из разных сословий: духовенства, крестьянства, купечества, мещанства – занимавшиеся умственной деятельностью. Как правило, носители революционно-демократических взглядов.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Реализм – стилистическое направление в литературе и искусстве, правдивое, объективное отражение действительности специфическими средствами, присущими тому или иному виду художественного творчества. В ходе исторического развития искусства реализм принимает конкретные формы определённых творческих методов (просветительский реализм, критический, социалистический).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lastRenderedPageBreak/>
        <w:br/>
        <w:t>Романтизм – идейное и художественное направление в культуре конца XVIII – 1-й пол. XIX в. Отразив разочарование в итогах Великой французской революции, в идеологии Просвещения и общественном прогрессе, романтизм противопоставил чрезмерному практицизму нового буржуазного общества устремленность к безграничной свободе, жажду совершенства и обновления, идею личной и гражданской независимости. Мучительный разлад между вымышленным идеалом и жестокой реальностью является основой романтизма. Интерес к национальному прошлому (нередко – его идеализация), традициям фольклора и культуры своего и других народов нашли выражение в идеологии и практике романтизма. Влияние романтизма проявилось практически во всех сферах культуры (музыка, литература, изобразительное искусство).</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Российская империя – название российского государства с 1721 по 1.09.1917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Русско-византийский стиль – псевдорусский (иначе – неорусский, ложнорусский) стиль, возникший во второй четверти XIX в. и представляющий собой синтез традиций древнерусского и русского народного зодчества и элементов византийской культуры. Для русско-византийской архитектуры характерно заимствование ряда композиционных приёмов и мотивов византийской архитектуры, наиболее ярко воплотившихся в “образцовых проектах” церквей Константина Тона в 1840-е гг. В рамках этого направления Тоном были возведены Храм Христа Спасителя, Большой Кремлёвский дворец и Оружейная палата в Москве, а также кафедральные соборы в Свеаборге, Ельце(Вознесенский собор), Томске, Ростове-на-Дону и Красноярске.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Священный союз – договор, заключенный в 1815 г. в Париже императорами России, Австрии и королем Пруссии. Инициатива создания Священного союза принадлежала российскому императору Александру I. Впоследствии к этому договору присоединились и все остальные европейские государства, за исключением Ватикана и Великобритании. Главными своими задачами Священный союз полагал недопущение новых войн и революций в Европе. Ахенский, Троппауский, Лайбахский и Веронский конгрессы Священного союза разработали принцип вмешательства во внутренние дела других государств с целью насильственного подавления любых национальных и революционных движений.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Славянофилы – представители направления русской общественной мысли в середине XIX в., исходившие из положения о принципиальном различии русской и европейской цивилизаций, недопустимости механического копирования Россией европейских порядков и т.п. Полемизировали как с западниками, так и “теорией официальной народности”. В отличие от последней, считали необходимым отмену крепостного права, критиковали николаевское самодержавие и др. Основные представители: братья Аксаковы, братья Киреевские, А. И. Кошелев, Ю. Ф. Самарин, А. С. Хомяков.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Сословия – социальные группы, обладающие закрепленными в обычае или законе и передаваемыми по наследству правами и обязанностями. Для сословной организации общества, включающей обычно несколько сословий, характерна иерархия, которая выражается в неравенстве их положения и привилегий. В России со второй половины XVIII в. утвердилось сословное деление на дворянство, духовенство, крестьянство, купечество, мещан. Официально сословия в России были упразднены в 1917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Социал-демократы – направление в социалистическом и рабочем движении, выступающее за переход к социально справедливому обществу путём реформирования буржуазного. В </w:t>
      </w:r>
      <w:r w:rsidRPr="00352FBF">
        <w:rPr>
          <w:rFonts w:ascii="Times New Roman" w:eastAsia="Times New Roman" w:hAnsi="Times New Roman" w:cs="Times New Roman"/>
          <w:color w:val="666666"/>
          <w:sz w:val="18"/>
          <w:szCs w:val="18"/>
          <w:lang w:eastAsia="ru-RU"/>
        </w:rPr>
        <w:t>российской социал-демократии 1880-1890-х гг. получил наибольшее распространение марксизм. В 1883 г. в Женеве была создана группа “Освобождение труда” (В.И. Засулич, П.Б. Аксельрод, Л.Г. Дейч, В. Н. Игнатов, Г. В. Плеханов), главной задачей которой её участники считали распространение марксизма в России. В 1895 г. в Петербурге был создан “Союз борьбы за освобождение рабочего класса” (В.И. Ульянов, Г. М. Кржижановский, Н.К. Крупская, Ю.О. Мартов), занимавшийся нелегальной пропагандистской деятельностью в рабочей среде, организацией стачечного движения. В 1898 г. в Минске прошёл первый съезд Российской социал-демократической рабочей партии (РСДРП). После Октябрьской революции в 1917 году РСДРП (большевиков) была переименована в Российскую коммунистическую партию (большевиков) (РКП(б)), которая впоследствии стала Всесоюзной коммунистической партией (большевиков) (ВКП(б)) и, наконец, КПСС – Коммунистической партией Советского Союза.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Теория официальной народности – государственная идеология, возникшая в период царствования Николая I. В ее основе лежали консервативные взгляды на просвещение, науку, литературу, высказанные министром народного просвещения С. С. Уваровым. Главная формула этой идеологии – “православие, самодержавие, народность”.</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Удельные крестьяне – категория феодально-зависимого сельского населения России конца XVIII – середины XIX вв., к которой относились крестьяне, проживавшие на удельных землях и принадлежавшие императорской семье. Несли повинности в основном в форме оброка. В 1863 г. на удельных крестьян были распространены основные положения крестьянской реформы 1861 г., и они получили в собственность за обязательный выкуп часть удельных земель.</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Фабрика – крупное предприятие, основанное на применении машин и разделения труда.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“Хождение в народ” – массовое движение радикальной молодежи народнического толка в деревню, направленное на пропаганду среди крестьян социалистических идей. Идея “хождения в народ” принадлежит А. И. Герцену, который в 1861 г. через “Колокол” обратился с этим призывом к учащейся молодежи. Началось весной 1873 г., наибольшего размаха достигло весной – летом 1874 г. (охватило 37 губерний России). “Лавристы” ставили целью пропаганду идей социализма, “бакунисты” пытались организовать массовые антиправительственные выступления. К ноябрю 1874 г. арестовано свыше 4 тысяч человек, наиболее активные участники были осуждены.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Цензура – система государственного надзора за печатью и средствами массовой информации с целью пресечения нежелательных, с точки зрения власти, влияний на общество. В России введена в начале XVIII в., с 1804 г. – регулировалась цензурными уставами и временными правилами.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XX-XXI 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1900–1916 гг.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Авангардизм – художественное направление XX в., выступающее за разрыв с принципами прошлого и поиск новых средств изображения окружающего мира, что проявилось в таких течениях, как кубизм, экспрессионизм, сюрреализм и др.</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Антанта (от фр. “сердечное согласие”) – блок, военный союз государств, сложившийся в XX в. </w:t>
      </w:r>
      <w:r w:rsidRPr="00352FBF">
        <w:rPr>
          <w:rFonts w:ascii="Times New Roman" w:eastAsia="Times New Roman" w:hAnsi="Times New Roman" w:cs="Times New Roman"/>
          <w:color w:val="666666"/>
          <w:sz w:val="18"/>
          <w:szCs w:val="18"/>
          <w:lang w:eastAsia="ru-RU"/>
        </w:rPr>
        <w:lastRenderedPageBreak/>
        <w:t>(1904) первоначально из двух держав: Англии и Франции. В 1907 г. к нему присоединилась Россия, и объединение получило название “Тройственное согласие”. В 1917 г. к Антанте примкнули США и Япония.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Большивизм – течение политической мысли и политическая партия, оформившаяся в 1903 г. в результате борьбы марксистов – сторонников В. И. Ленина с меньшевиками. Водораздел произошел на II съезде РСДРП по I пункту Устава партии и членству в ней. Большинством голосов прошла формулировка Ленина. С тех пор его сторонников стали называть большевиками. В 1917-1952 гг. в официальное название партии входило слово “большевиков” – РСДРП(б), ВКП(б). XIX съезд партии в 1952 г. постановил именовать ее КПСС. Просуществовала до августа 1991 г. Сегодня ряд коммунистических движений в России снова называет себя “большевиками”, в том числе сторонники Н. Андреевой, присвоившие аббревиатуру ВКП(б).</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Военно-промышленные комитеты – организации российских предпринимателей, созданные с целью мобилизации промышленности для военных нужд, работавшие во время первой мировой войны.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Государственная Дума – законосовещательное представительное учреждение (1906-1917). Учреждена Манифестом 17 октября 1905. Рассматривала законопроекты, которые затем обсуждались в Государственном совете и утверждались императором. Выборы многоступенчатые по 4 неравноправным куриям (землевладельческой, городской, крестьянской, рабочей). Женщины, студенты, военнослужащие лишены избирательных прав. Имела 4 созыва: 1-й (27.4 – 8.7.1906; председатель С. А. Муромцев); 2-й (20.2 – 2.6.1907; председатель Ф. А. Головин); 3-й (1.11.1907 – 9.6.1912; председатель Н.А. Хомяков, с 1910 – А. И. Гучков, с 1911 – М.В. Родзянко) ; 4-й (с 15.11.1912; председатель Родзянко). 27.2.1917 сформировала Временный комитет членов Государственной думы. Формально продолжала существовать до 6.10.1917, когда была распущена Временным правительством. Согласно Конституции Российской Федерации 1993, одна из двух палат Федерального Собрания. Половина депутатов избирается по спискам политических партий и общественных движений, другая половина – по одномандатным округам по мажоритарной системе сроком на 4 года.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Декадентство (фр. decadence, лат. decadentia – “упадок”) – общее наименование кризисных, упадочных явлений в искусстве к. XIX – нач. XX вв., отмеченных индивидуалистическим пессимизмом, неприятием жизни, эстетизацией небытия.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Зубатовщина – политика “полицейского социализма”, внедрявшаяся начальником Московского охранного отделения С.В. Зубатовым (с 1896 г.) и Особого отдела департамента полиции (1902-1903). Зубатов создал систему политического сыска, легальных рабочих организаций под контролем полиции. После Февральской революции 1917 г. покончил жизнь самоубийством.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Империализм – фаза экономического и общественного развития с начала 20 в. до 1917. В России, как и везде, была высокая степень концентрации производства, шло формирование финансового капитала. Важнейшая особенность империализма в России – взаимопроникновение высших форм капитализма и докапиталистических укладов.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Кадеты (партия народной свободы, кадеты) – политическая партия в России, создана в 1905. г. Программа: конституционная и парламентарная монархия, демократические свободы, культурное самоопределение народностей, входивших в состав Российской империи, </w:t>
      </w:r>
      <w:r w:rsidRPr="00352FBF">
        <w:rPr>
          <w:rFonts w:ascii="Times New Roman" w:eastAsia="Times New Roman" w:hAnsi="Times New Roman" w:cs="Times New Roman"/>
          <w:color w:val="666666"/>
          <w:sz w:val="18"/>
          <w:szCs w:val="18"/>
          <w:lang w:eastAsia="ru-RU"/>
        </w:rPr>
        <w:t>частичная национализация земли, законодательное решение рабочего вопроса. Лидер – П.Н. Милюков. Печатные органы: газета “Речь”, журнал “Вестник партии народной свободы”. В 1-й и 2-й Государственных думах кадеты занимали главенствующее положение. Преобладали в первом составе Временного правительства. После Октябрьской революции кадеты объявлены “партией врагов народа”, их деятельность запрещена советским правительством. В начале 1990-х гг. возник ряд политических организаций, принявших название партии кадетов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Картель – форма монополии, при которой участники сохраняют производственную самостоятельность, но при этом совместно решают вопросы объема производства, сбыта продукции и т.д. Прибыль в картелях распределяется согласно доли участия. В России картели появились в конце XIX 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Концерн – одна из форм монополий, в виде многоотраслевого объединения (финансы, промышленность, транспорт, торговля и пр.) с сохранением самостоятельности в управлении, но с полной финансовой зависимостью входящих в концерн предприятий от господствующей группы монополистов.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Меценат – приближенный императора Августа в Древнем Риме, известный своим покровительством поэтам и художникам. Имя приобрело нарицательный смысл, т.е. покровитель развития науки и искусства. В России меценатство было широко распространено в XIX – начале XX вв. Русские предприниматели сумели развить широкую деятельность и поддержать русскую культуру. Многие сделали свои коллекции произведений искусства основой доступных народу музейных собраний: Третьяковская галерея, Щукинский и Морозовский музеи современной французской живописи, Бахрушинский театральный музей, собрание русского фарфора А.В. Морозова, собрание икон С.П. Рябушинского и т.д. Меценаты из числа предпринимателей субсидировали частную оперу С.М. Мамонтова, оперу С.И. Зимина, художественный театр К.С. Алексеева-Станиславского и С.Т. Морозова, издательство Солдатенкова, Александровское коммерческое училище и др.</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http://5-ege.ru/slovar-terminov-po-istorii/</w:t>
      </w:r>
      <w:r w:rsidRPr="00352FBF">
        <w:rPr>
          <w:rFonts w:ascii="Times New Roman" w:eastAsia="Times New Roman" w:hAnsi="Times New Roman" w:cs="Times New Roman"/>
          <w:color w:val="666666"/>
          <w:sz w:val="18"/>
          <w:szCs w:val="18"/>
          <w:lang w:eastAsia="ru-RU"/>
        </w:rPr>
        <w:br/>
        <w:t>Меньшевизм – возник на II съезде РСДРП (1903), после того как противники ленинских принципов построения партии оказались в меньшинстве при выборах центральных органов партии. Главные идеологи: Ю.О. Мартов, А.С. Мартынов, И.О. Аксельрод, Г.В. Плеханов, А.Н. Потресов, Ф.И. Дан. До 1912 г. формально были вместе с большевиками в единой РСДРП. В 1912 г. на 6-й Парижской конференции меньшевики были исключены из рядов РСДРП. В Первую мировую войну основная часть меньшевиков стояла на позициях социал-шовинизма. После Октябрьской революции меньшевики стали участниками борьбы против Советской власти.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“Мир искусства” – русское художественное объединение. Оформилось в конце 1890-х гг. (официально – в 1900) в Петербурге на основе кружка молодых художников и любителей искусства во главе с А. Н. Бенуа и С. П. Дягилевым. Как выставочный союз под эгидой журнала “Мир искусства” в первоначальном виде существовало до 1904; в расширенном составе, утратив идейно-творческое единство,– в 1910-1924. В 1904-1910 большинство мастеров “М. и.” входило в состав Союза русских художников. Помимо основного ядра (Л. С. Бакст, М. В. Добужинский, Е. Е. Лансерс, А. П. Остроумова-Лебедева, К. А. Сомов), “М. и.” включал многих петербургских и московских живописцев и графиков (И. Я. Билибин, А. Я. Головин, И. Э. Грабарь, К. А. Коровин, Б. М. Кустодиев, Н. К. Рерих, В. А. Серов и др.). В выставках “Мира искусства” участвовали М. А. Врубель, И. И. Левитан, М. В. Нестеров, а также некоторые иностранные художники.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lastRenderedPageBreak/>
        <w:br/>
        <w:t>Модернизм (от фр. “новейший, современный”) – общее наименование направлений в литературе и искусстве конца XIX-XX вв. (кубизм, авангардизм, сюрреализм, дадаизм, футуризм, экспрессионизм) , характеризующихся разрывом с традициями реализма, выступающих за новый подход в отражении бытия.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Монополия – крупное хозяйственное объединение (картель, синдикат, трест, концерн и т. д.), находящееся в частной собственности (индивидуальной, групповой или акционерной) и осуществляющее контроль над отраслями, рынками и экономикой на основе высокой степени концентрации производства и капитала с целью установления монопольных цен и извлечения монопольных прибылей. В России начала XX века крупнейшими монополиями были: синдикат “Продамет” (1902 г.) в чёрной металлургии, картель “Продпаровоз” (1901 г.) и синдикат “Продвагон” (1904 г.) в машиностроении, объединение “Продуголь” (1906 г.) в угедобывающей промышленности. Всего в этот период в России существовало около 200 монополий.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Октябристы – члены праволиберальной партии “Союз 17 октября”. Сформировалась к 1906. Название – от Манифеста 17 октября 1905. Выступала с требованием народного представительства, демократических свобод, гражданского равенства и др. Численность вместе с примкнувшими группировками около 80 тыс. членов. Лидеры: А.И. Гучков, П.Л. Корф, М.В. Родзянко, Н.А. Хомяков, Д.Н. Шипов и др. Печатные органы: газета “Слово”, “Голос Москвы” и др., всего свыше 50. Самая многочисленная фракция в 3-й Государственной думе, попеременно блокировалась с умеренно-правыми и кадетами. К 1915 прекратила существование.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Отруб – по Столыпинской аграрной реформе – крестьянское хозяйство, отделившееся от общины землей. При этом дом оставался на территории общины.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Прогрессивный блок – был создан в августе 1915 г. из членов IV Государственной думы (в него вошли 236 из 422 депутатов от кадетов, октябристов, прогрессистов) с целью оказания давления на правительство. Возглавил объединение левый октябрист С. И. Шидловский, но фактическим руководителем был лидер кадетов П. Н. Милюков. 26 августа 1915 г. была опубликована декларация Прогрессивного блока с требованиями обновления состава местных органов власти, прекращения преследований за веру, освобождения некоторых категорий политических заключенных, восстановления профессиональных союзов и др. Главная цель блока заключалась в создании правительства “общественного доверия” из числа представителей администрации и думских деятелей, с тем чтобы вывести страну из сложного политического и экономического положения, в котором она оказалась в условиях Первой мировой войны, предотвратить возможный революционный взрыв.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Революционная ситуация – обстановка, служащая показателем зрелости социально-политических условий для революции. Для революционной ситуации характерны: “кризис верхов”, т. е. невозможность представителей власти сохранять свое господство в неизменном виде, при этом нужно, чтобы “верхи” сами не могли жить по-старому; обострение, выше обычного, нужды и бедствий угнетенных классов и слоев; значительное повышение политической активности широких масс. В России первая революционная ситуация конца 50-начала 60-х гг. XIX в. явилась выражением кризиса феодально-крепостнической системы после поражения России в Крымской войне 1853-1856 гг. Рост крестьянского движения и общий демократический подъем толкнули самодержавие к подготовке реформ. Разрешила революционную ситуацию Крестьянская реформа 1861 г. Вторая революционная ситуация </w:t>
      </w:r>
      <w:r w:rsidRPr="00352FBF">
        <w:rPr>
          <w:rFonts w:ascii="Times New Roman" w:eastAsia="Times New Roman" w:hAnsi="Times New Roman" w:cs="Times New Roman"/>
          <w:color w:val="666666"/>
          <w:sz w:val="18"/>
          <w:szCs w:val="18"/>
          <w:lang w:eastAsia="ru-RU"/>
        </w:rPr>
        <w:t>возникла в результате обострения социально-политических противоречий после русско-турецкой войны 1877-1878 гг. Достигла кульминации в 1880-1881 гг. В условиях наступившей реакции после убийства народовольцами Александра II правительство провело контрреформы. Революционная ситуация начала XX в. завершилась революцией 1905-1907 гг. Революционная ситуация 1913-1914 гг. не переросла в революцию из-за начавшейся I мировой войны. Революционная ситуация в 1916-1917 гг. вылилась в Февральскую революцию 1917 г. и завершилась Великой Октябрьской социалистической революцией 1917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Русские сезоны за границей – выступления русских оперных и балетных трупп, организованные С. П. Дягилевым в 1907-1914 гг. в Париже и Лондоне. Способствовали популярности русского искусства за рубежом. Термин прижился, стал нарицательным для обозначения успеха российских деятелей культуры и искусства за рубежом.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Символизм – направление в европейском и русском искусстве 1870-1910 гг. Сосредоточено преимущественно на художественном выражении посредством символа. Стремясь прорваться сквозь видимую реальность к “скрытым реальностям”, сверхвременной идеальной сущности мира, его нетленной красоте, символисты выразили неприятие буржуазности и позитивизма, тоску по духовной свободе, трагическое предчувствие мировых социальных сдвигов, доверие к вековым культурным ценностям как единящему началу. Главные представители. П. Верлен, П. Валери, А. Рембо, М. Меттерлиик, А. Блок, А. Белый, Вяч. Иванов, Ф. Сологуб, П. Гоген, М. К. Чюрленис, М. Врубель и др.</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Синдикат – одна из форм монополистических объединений, характеризующаяся тем, что распределение заказов, закупки сырья и реализации произведенной продукции осуществляется через единую сбытовую контору. Участники синдиката сохраняют производственную, но утрачивают коммерческую самостоятельность.</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Советы – возникли в ходе революции 1905-1907 гг. (первый Совет – в Иваново-Вознесенске 15 (28) мая 1905 г.) как самостоятельные органы руководства и координирования борьбы рабочих за свои права на местах. В несравненно более широких масштабах Советы возродились во время Февральской (1917 г.) революции и вплоть до июня 1917 г. выступали в качестве “второй” власти, противостоящей буржуазному Временному правительству (позднее стали его поддерживать). В этот период действовали Советы рабочих и солдатских депутатов и Советы крестьянских депутатов. После Октябрьской революции 1917 г. Советы являлись представительными органами государственной власти в центре и на местах в РСФСР, СССР, и до конца 1993 г. – в Российской Федерации (с 1936 по 1977 г. – Советы депутатов трудящихся, с 1977 г. – Советы народных депутатов) . С 1988 г. высшим органом государственной власти стал Съезд народных депутатов (до 1991 г.). Отличительной чертой Советов являлась неразделимость законодательной и исполнительной власти.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Столыпинская реформа – экономическая реформа, направленная на ускорение развития капитализма в России, реформа крестьянского землевладения, ознаменовавшая поворот аграрно-политического курса самодержавия, названа по имени министра внутренних дел и председателя Совета министров с 1906 г. П. А. Столыпина (1862-1911). Разрешение выходить из крестьянской общины на хутора и отруба (закон от 9.11.1906), укрепление Крестьянского банка, принудительное землеустройство (законы от 14.6.1910 и 29.5.1911) и переселенческая политика имели целью ликвидацию малоземелья при сохранении помещичьего землевладения, ускорение расслоения деревни, создание среди зажиточного слоя крестьян дополнительной опоры власти. Реформа была сорвана после убийства П. А. Столыпина эсером Д. Богровым.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lastRenderedPageBreak/>
        <w:br/>
        <w:t>Трест – форма монополии, в которой участники объединения теряют производственную и коммерческую самостоятельность, подчиняются единому управлению.</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Третьиюньский переворот – роспуск 3 июня 1907 года Государственной думы и изменение избирательного закона. Считается концом Первой русской революции.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Тройственный союз – военно-политический блок государств в годы Первой мировой войны, включавший в себя: Германию, Австро-Венгрию, Италию. В 1915 г.присоединились Италия, Турция.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Трудовики – фракция депутатов-крестьян и народнической интеллигенции в 1-4-й Государственных думах (1906-1917). Программа близка программе партии народных социалистов, включала требования введения демократических свобод, национализации помещичьих земель. Печатный орган – газета “Трудовой народ” . В июне 1917 слились с народными социалистами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Хутор – по Столыпинской аграрной реформе – хозяйство, отделившееся от общины вместе с землёй и домом. Являлся частной собственностью.</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Черносотенцы (от древнерусского “черная сотня” – тяглое посадское население) – члены крайне правых организаций в России в 1905-1917, выступавших под лозунгами монархизма, великодержавного шовинизма и антисемитизма (“Союз русского народа”, “Союз Михаила Архангела”, “Союзы русских людей” и др.). Лидеры и идеологи: А.И. Дубровин, В.М. Пуришкевич, Н.Е. Марков. В годы революции 1905-1907 поддерживали репрессивную политику правительства, устраивали погромы, организовали убийства ряда политических деятелей. После Февральской революции 1917 деятельность черносотенных организаций была запрещена.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Эсеры (социал-революционеры) – революционная партия, образованная в России в 1901-1902гг. Лидер – В.М.Чернов. Тактика – политический террор. Левые эсеры – политическая партия в России в 1917-1923 (до декабря 1917 левое крыло эсеров). Лидеры: М.А. Спиридонова, Б.Д. Камков, М.А. Натансон. Газеты “Земля и воля” и “Знамя труда”. Участвовали в Октябрьской революции, входили в Военно-Революционный Комитет, Всероссийский Центральный Исполнительный Комитет, Совет Народных Комиссаров РСФСР (декабрь 1917-март 1918). С начала 1918 противники Брестского мира, аграрной политики большевиков. В июле 1918 организовали вооруженное выступление, которое было подавлено. Отдельные группы левых эсеров действовали на Украине, Дальнем Востоке, в Туркестане. В 1923 прекратили деятельность.</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1917–1920 гг.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Аннексия (от лат. “присоединение”) – насильственный захват победителем части территории побежденного государства.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Белое движение – собирательное название политических движении, организаций и воинских формирований, противостоявших советской власти в годы Гражданской войны. Происхождение термина связано с традиционной символикой белого цвета как цвета сторонников законного правопорядка. Основа белого движения – офицерство бывшей российской армии; руководство – военные верхи (М. В. Алексеев, П. Н. Врангель, А. И. </w:t>
      </w:r>
      <w:r w:rsidRPr="00352FBF">
        <w:rPr>
          <w:rFonts w:ascii="Times New Roman" w:eastAsia="Times New Roman" w:hAnsi="Times New Roman" w:cs="Times New Roman"/>
          <w:color w:val="666666"/>
          <w:sz w:val="18"/>
          <w:szCs w:val="18"/>
          <w:lang w:eastAsia="ru-RU"/>
        </w:rPr>
        <w:t>Деникин, А. В. Колчак, Л. Г. Корнилов, Е. К. Миллер, Н. Н. Юденич).</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Белые – название противников советской власти, распространившееся в годы Гражданской войны.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Военно-революционный комитет – орган Петроградского совета по подготовке и руководству вооруженным восстанием. Положение о ПВРК утверждено Исполкомом Петросовета 12.10.1917. Большинство членов – большевики, входили также левые эсеры и анархисты. В ноябре-декабре – высший чрезвычайный орган государственной власти. Распущен в декабре 1917.</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Временное правительство – центральный орган государственной власти, образовавшийся после Февральской буржуазно-демократичекой революции. Просуществовал со 2 (15) марта 1917 г. по 25 (7 ноября) октября 1917 г. Создан по соглашению между Временным комитетом Государственной думы 1917 г. и эсеро-меньшевистским руководством Петросовета. Являлся высшим исполнительно-распорядительным органом, выполнял и законодательные функции. Местными органами власти временного правительства были губернские и уездные комиссары.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Вторая коалиция. Временное правительство А.Ф.Керенского (8 мест у капиталистов и 7 у социалистов) 24 июля (6 августа) – 26 августа (8 сентября) 1917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Однородное буржуазное Временное правительство кн. Г.Е. Львова 2 (15) марта – 2 (15) мая 1917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Первое коалиционное Временное правительство кн. Г.Е. Львова (10 мест у капиталистов и 6 у социалистов) 5 (18) мая – 2 (15) июля 1917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Третья коалиция. Временное правительство А.Ф. Керенского (10 мест у социалистов и 6 мест у капиталистов) 25 сентября (8 октября) – 25 октября (7 ноября).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После вооруженного восстания в Петрограде оставшиеся на свободе заместители министров-капиталистов вместе с группой министров-социалистов (Гвоздев, Никитин, Прокопович) решили продолжить деятельность Временного правительства. На основании подложного протокола от 17 (30) августа самозванное Временное правительство издавало распоряжения против Советской власти, получило из Госбанка до 40 млн. руб., из которых выплачивало жалование чиновникам-саботажникам. Подпольное Временное правительство “действовало” до 16 (29) ноября 1917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ВЦИК – Всероссийский Центральный исполнительный комитет советов рабочих, солдатских и крестьянских депутатов (после января 1918 г. – рабочих, крестьянских и казачьих депутатов) – орган, осуществлявший общее руководство советами в перерыве между съездами Советов. ВЦИК первого созыва был избран на I съезде Советов (проходил с 3 по 24 июня 1917 г.). Аппарат ВЦИК оформился на первом его пленуме 21 июня (пленумы созывались еженедельно). В аппарат ВЦИК входили Президиум, Бюро и около 20 отделов. После Октябрьской революции был избран новый ВЦИК на II съезде Советов. В него вошли 62 большевика, 40 представителей других партий (из них 29 левых эсеров). На III Всероссийском съезде Советов (1918) было избрано 162 большевика, 143 представителя других партий (122 левых эсеров). С V Всероссийского съезда Советов (июль 1918 г.) представители других партий во ВЦИК не избирались. С января 1918 г. ВЦИК образовал СНК, наркоматы для руководства отдельными отраслями управления. Председателями ВЦИК были : с 27 октября </w:t>
      </w:r>
      <w:r w:rsidRPr="00352FBF">
        <w:rPr>
          <w:rFonts w:ascii="Times New Roman" w:eastAsia="Times New Roman" w:hAnsi="Times New Roman" w:cs="Times New Roman"/>
          <w:color w:val="666666"/>
          <w:sz w:val="18"/>
          <w:szCs w:val="18"/>
          <w:lang w:eastAsia="ru-RU"/>
        </w:rPr>
        <w:lastRenderedPageBreak/>
        <w:t>1917 г. – Л.Б. Каменев, с 8 ноября 1917 г. – Я.М. Свердлов, с 30 марта 1919 г. – М.И. Калинин. После принятия новой Конституции в 1937 г. ВЦИК прекратил свое существование.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ВЧК – Всероссийская чрезвычайная комиссия по борьбе с контрреволюцией, спекуляцией и преступлениями по должности; до августа 1918 г. – по борьбе с контрреволюцией и саботажем) – образована при СНК (постановление от 7 декабря 1917 г.). В декабре 1921 г. “в связи с переходом к мирному строительству” В.И. Ленин предложил реорганизовать ВЧК, ограничив ее компетенцию политическими задачами. Декретом от 6 февраля 1922 г. ВЦИК преобразовал ВЧК в Государственное политическое управление (ГПУ) при НКВД РСФСР.</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Гражданская война – наиболее острая форма социальной борьбы населения внутри государства. В ходе войны решается проблема власти, которая, в свою очередь должна обеспечить решение основных жизненных вопросов, стоящих перед противоборствующими сторонами.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Двоевластие – одновременное существование двух властей в России с 1-2 марта по 5 июля 1917 г. После Февральской революции в России сложилась своеобразная ситуация: одновременно были созданы два органа власти – власть буржуазии в лице Временного правительства и революционно-демократическая диктатура пролетариата и крестьянства – Советы. Официально власть принадлежала Временному правительству, но фактически Советам, так как их поддерживала армия и народ. Мелкобуржуазные партии, имевшие большинство в Советах, поддерживали Временное правительство и полностью уступили ему власть в июле 1917 г., что означало конец двоевластия. Период борьбы двух диктатур за единовластие.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Декрет (от лат. “постановление”) – нормативный правовой акт, издаваемый правительством. После Октябрьской революции в форме декретов издавались законодательные акты, принимавшиеся съездами Советов, ВЦИК, СНК. По выражению В.И. Ленина, “Декреты – это инструкции, зовущие к массовому практическому делу”.</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Диктатура пролетариата – в марксистской литературе это понятие определяется как государственная власть пролетариата, устанавливаемая в результате ликвидации капиталистического строя и разрушения буржуазной государственной машины. Установление диктатуры пролетариата является основным содержанием социалистической революции, необходимым условием и главным результатом ее победы. Пролетариат использует свою власть для подавления сопротивления эксплуататоров и их полного уничтожения; затем власть используется для революционных преобразований во всех сферах социальной жизни: экономике, культуре, быту, для коммунистического воспитания трудящихся и построения нового, бесклассового общества – коммунизма. Основу диктатуры пролетариата составляет союз рабочего класса и крестьянства при руководящей роли рабочего класса.. В 1917 г. в России после осуществления Октябрьской социалистической революции была установлена диктатура пролетариата в форме Советов.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Интервенция (от лат. “вторжение”) – вмешательство одного государства во внутренние дела другого. Современное международное право рассматривает интервенцию в качестве правонарушения. Интервенция может быть как военной, так и экономической, идеологической, осуществляться в других формах.</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“Зелёные” – название в России в годы Гражданской войны прятавшихся в лесах лиц, которые уклонялись от воинской службы. Ликвидированы Красной Армией после окончания </w:t>
      </w:r>
      <w:r w:rsidRPr="00352FBF">
        <w:rPr>
          <w:rFonts w:ascii="Times New Roman" w:eastAsia="Times New Roman" w:hAnsi="Times New Roman" w:cs="Times New Roman"/>
          <w:color w:val="666666"/>
          <w:sz w:val="18"/>
          <w:szCs w:val="18"/>
          <w:lang w:eastAsia="ru-RU"/>
        </w:rPr>
        <w:t>Гражданской войны.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Контрибуция (от лат. “собирать”) – взимаемые после войны с побежденного государства государством-победителем деньги или другие материальные ценности, а также принудительные денежные поборы, взимаемые властями с населения на оккупированной территории.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Конфискация (от лат. “отобрать в казну”) – изъятие принудительным способом, без компенсации государством имущества частного лица. В России в результате Октябрьской революции 1917 г. были конфискованы земли помещиков, частные предприятия, другая собственность.</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Корниловский мятеж – неудачная попытка установления военной диктатуры 27-31 августа (9-13 сентября) 1917 года, предпринятая Верховным главнокомандующим Русской Армией Генерального штаба генералом от инфантерии Л. Г. Корниловым. Подавлен силами большевиков и Временного правительства.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Красногвардейская атака на капитал – термин, характеризующий методы осуществления социально-экономические мероприятий Советского государства в первые 4 месяца его существования (нояб. 1917 – февр. 1918), когда на первом плане стояла задача непосредственной экспроприации экспроприаторов. В этот период Советская власть узаконила и распространила рабочий контроль над производством и распределением, осуществила национализацию банков, транспорта, торгового флота, внешней торговли, значительной части крупной промышленности и ряд других мероприятий.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Красные – обобщенное название сторонников большевиков, защитников Советской власти в годы Гражданской войны и военной интервенции. В широком смысле применяется по отношению к членам коммунистических партий и приверженцев коммунистической идеологии.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Ликбез – ликвидация безграмотности, то же, что ликвидация неграмотности. Массовая кампания по обучению основам грамотности взрослого населения в 1920–1930-е гг. В результате кампании к концу 30-х гг. уровень грамотности в СССР достиг 90%.</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Национализация – переход частных предприятий и отраслей экономики в собственность государства.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Продотряд – продовольственные отряды, вооруженные отряды рабочих и крестьян-бедняков в 1918-1921. Создавались органами Наркомата продовольствия (входили в Продармию), профсоюзами, фабзавкомами, местными Советами (заготовительные, уборочно-заготовительные, уборочно-реквизиционные отряды; руководящий орган – Военпродбюро ВЦСПС). Проводили продразверстку на селе; действовали совместно с комбедами, продкомами и местными Советами. Половину изъятого хлеба получала пославшая отряд организация.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Продразвёрстка – система заготовок сельхозпродуктов в период “военного коммунизма”, установлена после введения продовольственной диктатуры. Обязательная сдача крестьянами государству по твердым ценам всех излишков хлеба и других продуктов. Вызвала недовольство крестьян, вела к сокращению сельскохозяйственного производства, была заменена в 1921 г. продналогом.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lastRenderedPageBreak/>
        <w:br/>
        <w:t>Рабфак – рабочий факультет. В 1919-1940 гг. общеобразовательное учебное заведение в СССР для подготовки в вузы молодежи, не имевшей среднего образования; создавались при вузах (обучение 3 года на дневных, 4 года на вечерних).</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Репарации – возмещение побежденным государством ущерба государству-победителю.</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Саботаж – сознательное неисполнение обязанностей или небрежное их исполнение.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Совнарком – Совет народных комиссаров (СНК) высший исполнительный и распорядительный орган государственной власти, правительство советского государства. Впервые был избран в ходе Октябрьской революции на II Всероссийском съезде Советов 26 октября (8 ноября) 1917 г. Вплоть до смерти его возглавлял В.И. Ленин, с 1924 по 1930 г. А.И. Рыков, с 1930 по 1941 г. В.М. Молотов, а затем И.В. Сталин (в 1946 г. преобразован в Совет министров).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Субботник коммунистический – добровольная бесплатная работа трудящихся на общество. Первый субботник состоялся в субботу 12.4.1919 г. в депо Москва-Сортировочная. Первый массовый субботник 10.5.1919 г. на Московско-Казанской железной дороге. Распространились в годы Гражданской войны. С 1970 г. проводились Всесоюзные ленинские коммунистические субботники.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Террор (от лат. “страх, ужас”) – политика устрашения, подавления политических противников насильственными мерами, вплоть до физического уничтожения.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Учредительное собрание – представительное учреждение в России, созданное на основе всеобщего избирательного права, предназначенное для установления формы правления и выработки конституции. Было избрано в ноябре–декабре 1917 г. собралось 5 января 1918 г. в Петрограде и через 13 часов его работы было закрыто по требованию караула.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Эмиграция (от лат. “переселяться, выселяться”) – выезд за пределы страны, связанный с утратой статуса гражданина данного государства и вызванный экономическими, политическими или личными причинами, с целью временного или постоянного поселения на территории иностранного государства. Государства могут разрешать восстановление гражданства эмигрантам.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1920–1930 гг.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Автономизация – идея, выдвинутая Сталиным И.В. в 1922, согласно которой все советские республики должны войти в состав РСФСР на правах автономий, что нарушило бы их самостоятельность и равноправие.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Авторитаризм – политический режим, при котором политическая власть находится в руках одного человека или группы лиц. Для авторитаризма характерно полное или частичное отсутствие политических свобод граждан, ограничение деятельности партий и организаций.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Антоновщина – крестьянское движение 1920-1921 гг. в Тамбовской губернии, направленное против советской власти и получившее название по имени руководителя и организатора (А.С. Антонова). Восстание было ликвидировано силами Красной армии, иногда даже с применением газовых атак. В июне 1922 г. Антонов был убит. Отмена продовольственной </w:t>
      </w:r>
      <w:r w:rsidRPr="00352FBF">
        <w:rPr>
          <w:rFonts w:ascii="Times New Roman" w:eastAsia="Times New Roman" w:hAnsi="Times New Roman" w:cs="Times New Roman"/>
          <w:color w:val="666666"/>
          <w:sz w:val="18"/>
          <w:szCs w:val="18"/>
          <w:lang w:eastAsia="ru-RU"/>
        </w:rPr>
        <w:t>разверстки в 1921 г. значительно снизила число недовольных крестьян.</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“Великий перелом” – выражение Сталина, которым он охарактеризовал начатую в конце 1920-х в СССР политику форсированной индустриализации и коллективизации сельского хозяйства.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ГОЭЛРО (сокр. от Государственная комиссия по электрификации России) – первый единый государственный перспективный план восстановления и развития народного хозяйства РСФСР. Разработан в 1920 г. под руководством В. И. Ленина Государственной комиссией по электрификации России. Был рассчитан на 10-15 лет, предусматривал коренную реконструкцию хозяйства на базе электрификации. В основном выполнен к 1931 г. Первенец ГОЭЛРО – Волховская ГЭС в Ленинградской области.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ГУЛАГ – Главное управление исправительно-трудовых лагерей, трудовых поселений и мест заключений), в 1934-1956 подразделение НКВД (МВД), осуществлявшее руководство системой исправительно-трудовых лагерей (ИТЛ). Специальные управления ГУЛАГ объединяли многие ИТЛ в разных районах страны: Карагандинский ИТЛ (Карлаг), Дальстрой НКВД/МВД СССР, Соловецкий ИТЛ (УСЛОН), Беломорско-Балтийский ИТЛ и комбинат НКВД, Воркутинский ИТЛ, Норильский ИТЛ и др. В лагерях были установлены тяжелейшие условия, применялись суровые наказания за малейшие нарушения режима, чрезвычайно высока смертность от голода, болезней и непосильного труда. Заключенные бесплатно работали на строительстве каналов, дорог, промышленных и других объектов на Крайнем Севере, Дальнем Востоке и в других регионах.</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Двадцатипятитысячники – рабочие промышленных центров СССР, поехавшие по призыву партии большевиков на хозяйственно-организационную работу в деревню в начале 1930 г. в период массовой коллективизации сельского хозяйства. Постановлением ноябрьского (1929 г.) пленума ЦК ВКП(б) предусматривалось направить 25 тыс. человек, фактически поехало 27,6 тыс.</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Индустриализация – процесс создания крупного машинного производства и на этой основе переход от аграрного к индустриальному обществу. В России индустриализация успешно развивалась с конца XIX – начала XX веков. После Октябрьской революции (с конца 20-х гг.) индустриализация форсированно осуществлялась тоталитарным режимом насильственными методами за счет резкого ограничения уровня жизни большинства населения, эксплуатации крестьянства.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Коллективизация – преобразование мелких, единоличных крестьянских хозяйств в крупные общественные хозяйства – колхозы – путем кооперирования. В годы СССР рассматривалась как программная установка аграрной политики КПСС (ВКП (б)) в деревне. Материальная база была создана в годы индустриализации. Осуществлялась в годы 1-й пятилетки (1928/29 – 1932/33 гг.). К концу 1932 г. была в основном завершена. К 1936 г. полностью сложился колхозный строй.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Колхоз – кооперативное объединение крестьян в СССР, главным образом созданное в период коллективизации конца 20-х – начала 30-х гг. XX в. Вели хозяйство на государственной земле, закрепленной за К. в так называемое вечное пользование. Высший орган управления – общее собрание колхозников, избирающее правление, во главе которого председатель, большей частью ставленник партийных органов на местах, райкомов и обкомов партии. В 1986 г. имелось 26,7 тыс. колхозов. Большинство К. к тому времени были преобразованы в </w:t>
      </w:r>
      <w:r w:rsidRPr="00352FBF">
        <w:rPr>
          <w:rFonts w:ascii="Times New Roman" w:eastAsia="Times New Roman" w:hAnsi="Times New Roman" w:cs="Times New Roman"/>
          <w:color w:val="666666"/>
          <w:sz w:val="18"/>
          <w:szCs w:val="18"/>
          <w:lang w:eastAsia="ru-RU"/>
        </w:rPr>
        <w:lastRenderedPageBreak/>
        <w:t>государственные совхозы.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Коминтерн – международное объединение коммунистических партий различных стран. Был образован по инициативе В.И. Ленина, действовал с 1919 по 1943 г. с центром в Москве, по существу стал орудием осуществления идеи мировой революции. Высшие органы: Конгресс (в 1935 г. прошел последний 7-й конгресс), Исполком (постоянно действующий орган). Коминтерн был историческим преемником I Интернационала (1864-1876 гг.) и II Интернационала (1889-1914 гг.). С конца 20-х гг. большевики стали отказываться от идеи осуществления мировой революции. 15 мая 1943 г. И. В. Сталин распустил эту организацию, которая, как он объяснил, “выполнила свою миссию”. В 1951 г. был образован Социалистический Интернационал (Социнтерн) , объединивший 76 партий и организаций социал-демократического направления.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Концессия (от лат. “разрешение, уступка”) – договор о передаче в эксплуатацию на определенный срок природных ресурсов, предприятий и других хозяйственных объектов, принадлежащих государству; договор на сдачу иностранным фирмам предприятий или участков земли с правом производственной деятельности, само предприятие, организованное на основе такого договора.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Культ личности – политика, возвеличивающая одного человека, характерная, в основном, для тоталитарною режима и пропагандирующая исключительность правителя, его всемогущество и неограниченность власти, приписывающая ему при жизни определяющего влияния на ход исторического развития, ликвидирующая демократию.</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Культурная революция – коренной переворот в духовном развитии общества, осуществленный в СССР в 20–30-е гг. XX в., составная часть социалистических преобразований. Культурная революция предусматривала ликвидацию неграмотности, создание социалистической системы народного образования и просвещения, формирование новой, социалистической интеллигенции, перестройку быта, развитие науки, литературы, искусства под партийным контролем.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Лига наций – международная организация, создана в 1919 г. Официальная цель – развитие международного сотрудничества, гарантия мира и безопасности. СССР включен в её состав в 1934 г. Исключен в 1939 г. за агрессию против Финляндии.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Мирное сосуществование – тип отношений между государствами с различным общественным строем, предполагающий отказ от войны как средства решения спорных вопросов, урегулирование их путем переговоров; равноправие, взаимопонимание и доверие между государствами, учет интересов друг друга, невмешательство во внутренние дела, признание за каждым народом права свободно избирать свой социально-экономический и политический строй: строгое уважение суверенитета и территориальной целостности всех стран: развитие экономического и культурного сотрудничества на основе полного равенства и взаимной выгоды.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НЭП (новая экономическая политика) – политика, направленная на преодоление политического и экономического кризиса, сложившегося к 1920 г. в советской республике. Высшей точкой недовольства действовавшей политикой “военного коммунизма” стал кронштадтский мятеж. На X съезде РКП(б) в марте 1921 г. по предложению В.И. Ленина продовольственная разверстка была заменена меньшим по размерам натуральным налогом. Основные элементы этой политики: подоходный прогрессивный налог с крестьянства (1921-</w:t>
      </w:r>
      <w:r w:rsidRPr="00352FBF">
        <w:rPr>
          <w:rFonts w:ascii="Times New Roman" w:eastAsia="Times New Roman" w:hAnsi="Times New Roman" w:cs="Times New Roman"/>
          <w:color w:val="666666"/>
          <w:sz w:val="18"/>
          <w:szCs w:val="18"/>
          <w:lang w:eastAsia="ru-RU"/>
        </w:rPr>
        <w:t>1922 гг. продналог), свобода торговли, концессии, разрешение аренды и открытия небольших частных предприятий, наем рабочей силы, отмена карточной системы и нормированного снабжения, платность всех услуг, перевод промышленности на полный хозрасчет и самоокупаемость. В конце 20-х гг. новая экономическая политика была свернута.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Оппозиция – организованная группа, противостоящая по оценкам, программе, политике правящей элите. Основными видами оппозиции являются парламентская и внутрипартийная.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Продналог – введен декретами Совнаркома в марте 1921 взамен продразверстки, явился первым актом новой экономической политики. Взимался с крестьянских хозяйств. Размер устанавливался до весеннего сева по каждому виду сельскохозяйственных продуктов (значительно ниже продразверстки) с учетом местных условии и зажиточности крестьянских хозяйств. В 1923 заменен единым сельскохозяйственным налогом.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Пятилетка – период, на который осуществлялось централизованное планирование экономики в Советском Союзе. Пятилетние планы развития народного хозяйства СССР или пятилетки были предназначены для быстрого экономического развития Советского Союза. Всего было 13 пятилетних планов. Первый был принят в 1928, на пятилетний период с 1929 по 1933 год, и был выполнен на год раньше.В 1959 году на XXI съезде КПСС был принят семилетний план развития народного хозяйства на 1959-1965 гг. В дальнейшем вновь принимались пятилетние планы.Последний, тринадцатый Пятилетний план был рассчитан на период с 1991 по 1995 год и не был выполнен из-за распада Советского Союза в 1991 году и последовавшего за этим перехода к рыночной децентрализованной экономике.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Репрессии – принудительные меры государственного воздействия, включающие различные виды наказаний и правоограничений, применявшиеся в СССР к отдельным лицам и категориям лиц. Политические репрессии в Советской России начались сразу после Октябрьской революции 1917 года (красный террор, расказачивание). С началом принудительной коллективизации сельского хозяйства и ускоренной индустриализации в конце 1920-х – начале 1930-х годов, а также укреплением личной власти Сталина репрессии приобрели массовый характер. Особенного размаха они достигли в 1937-1938 годы, когда сотни тысяч советских граждан были расстреляны и отправлены в лагеря ГУЛАГа по обвинениям в совершении политических преступлений. С разной степенью интенсивности политические репрессии продолжались до самой смерти Сталина в марте 1953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Социалистический реализм – творческий метод литературы и искусства, официально одобренный советским руководством в СССР и других странах социалистической ориентации, суть которого – выражение социалистически осознанной концепции мира и человека, изображение жизни в свете социалистических (коммунистических) идеалов. Сложился первоначально в начале XX в. в творчестве М. Горького, сам термин появился в 1932 г. Идейные принципы: народность, партийность и гуманизм. Символом социалистического реализма стала скульптура “Рабочий и колхозница” В. Мухиной.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Стахановское движение – движение работников в СССР за повышение производительности труда и лучшее использование техники. Возникло в 1935 в угольной промышленности Донбасса, а затем распространилось в др. отраслях промышленности, на транспорте, в сельском хозяйстве; названо по имени его зачинателя – А. Г. Стаханова.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Тоталитаризм (от лат. “весь, целый, полный”) – модель социально-политического устройства общества, характеризующаяся полным подчинением человека политической власти, </w:t>
      </w:r>
      <w:r w:rsidRPr="00352FBF">
        <w:rPr>
          <w:rFonts w:ascii="Times New Roman" w:eastAsia="Times New Roman" w:hAnsi="Times New Roman" w:cs="Times New Roman"/>
          <w:color w:val="666666"/>
          <w:sz w:val="18"/>
          <w:szCs w:val="18"/>
          <w:lang w:eastAsia="ru-RU"/>
        </w:rPr>
        <w:lastRenderedPageBreak/>
        <w:t>всеобъемлющим контролем государства над всеми сферами жизни общества.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Троцкизм – одно из идейно-политических течений в рабочем движении. Троцкисты, как и К. Маркс, связывали возможность построения социализма в одной стране лишь с победой мировой революции. В 1920-1921 гг. в ходе дискуссии о профсоюзах призывали к расширению методов “военного коммунизма”, огосударствлению, милитаризации профсоюзов. Многое из того, что они пропагандировали, было вскоре применено в сталинском СССР. В дискуссии 1923-1924 гг. троцкисты требовали изменения норм внутрипартийных отношений, расширения партийной демократии, свободы фракций и группировок и вместе с тем более централизованной хозяйственной политики, провозглашали лозунги “диктатуры промышленности”, “сверхиндустриализации”. 13-я партконференция в 1924 г. охарактеризовала троцкизм как мелкобуржуазный уклон в РКП(б). XV съезд партии в 1927 г. объявил принадлежность к троцкизму несовместимой с пребыванием в партии. С 1929 г. троцкизм как политическое течение в РКП(б) перестал существовать в связи с высылкой Л. Троцкого за границу, однако и много позже обвинение в троцкизм считалось одним из самых серьезных в годы сталинских репрессий.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Ударник – советское понятие, зародившееся в годы первых пятилеток, обозначающеe работника, демонстрирующего повышенную производительность трудаДвижение ударничества было важным средством идеологического воздействия. Имена ударников, достигших наиболее впечатляющих результатов, широко использовались советской пропагандой в качестве примера для подражания (шахтер Алексей Стаханов, машинист паровоза Петр Кривонос, трактористка Паша Ангелина, сталевар Макар Мазай и многие дугие), они получали высшие правительственные награды, их выдвигали в выборные органы власти и т. д. Отношение к ударному труду и ударникам в среде советских трудящихся было двояким. С одной стороны, искреннее стремление добиться высоких результатов в профессиональной деятельности вызывало уважение. С другой стороны, повышение производительности труда одних работников вскоре отрицательно сказывалось на заработке других, так как установленные нормы выработки закономерно повышались, а расценки оплаты труда снижались.</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Федерация (от лат. “союз, объединение”) – форма государственного устройства, при которой входящие в состав государства федеральные единицы (земли, штаты, республики и т.д.) имеют собственные конституции, законодательные, исполнительные, судебные органы. Наряду с этим образуются единые федеральные (союзные) органы государственной власти, устанавливается единое гражданство, денежная единица и т.п.</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Хозрасчёт (хозяйственный расчет) – метод планового ведения социалистического хозяйства, основанный на соизмерении затрат предприятия на производство продукции с результатами производственно-хозяйственной деятельности, возмещения расходов и доходами, обеспечении рентабельности производства, материальной заинтересованности и ответственности предприятия, а также цехов, участков, бригад, каждого работающего в выполнении плановых показателей, экономном расходовании ресурсов. Фактически означает допущение принципов рыночной экономики в социалистическое планово регламентированное производство.</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1941–1945 гг.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Антигитлеровская коалиция – военный союз государств, сражавшихся во Второй мировой войне против агрессивного блока в составе Германии, Италии, Японии и поддерживавших их государств. Начало создания коалиции относится к июню 1941 г., когда правительства Англии </w:t>
      </w:r>
      <w:r w:rsidRPr="00352FBF">
        <w:rPr>
          <w:rFonts w:ascii="Times New Roman" w:eastAsia="Times New Roman" w:hAnsi="Times New Roman" w:cs="Times New Roman"/>
          <w:color w:val="666666"/>
          <w:sz w:val="18"/>
          <w:szCs w:val="18"/>
          <w:lang w:eastAsia="ru-RU"/>
        </w:rPr>
        <w:t>и США выступили с заявлениями о готовности оказать поддержку Советскому Союзу, подвергшемуся нападению со стороны фашистской Германии. К концу войны в состав коалиции входило около 50 государств. Своими вооруженными силами в общей борьбе против гитлеровской Германии и ее союзников участвовали СССР, США, Англия, Франция, Китай, Польша, Югославия, Чехословакия, Албания, Австралия, Бельгия, Бразилия, Индия, Канада, Новая Зеландия и др. В 1944 г. на сторону коалиции перешли Румыния, Болгария и Венгрия. Антигитлеровская коалиция перестала существовать во второй половине 1947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Блицкриг – теория скоротечной войны с достижением победы в кратчайший срок. Созданная в Германии в начале XX в., эта тактика немецкого военного командования потерпела крах в Первой и Второй мировых войнах.</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Блокада – окружение с помощью вооруженных сил неприятельской территории, города, крепости, порта, военной базы с суши, моря или воздуха с целью изоляции противника от внешнего мира, а также система мер, направленных на изоляцию какого-либо государства в политическом или экономическом отношении, чтобы оказать на него давление.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Великая Отечественная война – война советского народа с гитлеровской Германией и ее союзниками (22 июня 1941 – 9 мая 1945 гг.), составная часть II мировой войны. Название «Великая Отечественная война» стало использоваться в русскоязычной традиции после радиообращения И.Сталина 3 июля 1941 года. Начатая Германией, Великая Отечественная война завершилась полным разгромом стран фашистского блока. Советский Союз потерял в ходе сражений, а также жестокого фашистского террора на оккупированной территории и в концлагерях 27 миллионов человек.</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Второй фронт – фронт, возникший против фашистской Германии в Западной Европе во II мировой войне. Был открыт США и Великобританией в июне 1944 года высадкой десанта в Нормандии (Франция).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Геноцид – уничтожение отдельных групп населения по расовым, национальным или религиозным мотивам.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Депортация (от лат. “изгнание”) – в период массовых репрессий изгнание ряда народов СССР. В 1941-1945 гг. выселению подверглись балкарцы, ингуши, калмыки, карачаевцы, крымские татары, советские немцы, турки-месхетинцы, чеченцы и др. В 1989 г. принята Декларация о признании незаконными и преступными репрессивных актов против народов, подвергшихся насильственному переселению.</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Карточная система – система снабжения населения товарами народного потребления в условиях дефицита. В частности, существовала в СССР. Для покупки товара следовало не только заплатить за него деньги, но и предъявить одноразовый талон, дающий право на его приобретение. Карточки (талоны) устанавливали определённые нормы потребления товаров на человека в месяц, поэтому такая система называлась также нормированным распределением. В Российской Империи карточки были впервые введены в 1916 году. Начиная с 1917 г. они широко использовались в Советской России. Отмена карточной системы произошла в 1921 году в связи с переходом к политике НЭПа. Вновь карточная система была введена в СССР в 1929 году. В 1935 году она была отменена. В связи с событиями Великой Отечественной войны в СССР карточное распределение введено с июля 1941 года, окончательно отменено в декабре 1947. Новая, и последняя волна нормированного распределения в СССР (талонная система) начинается в 1983 году с введения талонов, в </w:t>
      </w:r>
      <w:r w:rsidRPr="00352FBF">
        <w:rPr>
          <w:rFonts w:ascii="Times New Roman" w:eastAsia="Times New Roman" w:hAnsi="Times New Roman" w:cs="Times New Roman"/>
          <w:color w:val="666666"/>
          <w:sz w:val="18"/>
          <w:szCs w:val="18"/>
          <w:lang w:eastAsia="ru-RU"/>
        </w:rPr>
        <w:lastRenderedPageBreak/>
        <w:t>первую очередь, на колбасу. Сошла на нет с начала 1992 года, в связи с “отпуском” цен, сократившим платёжеспособный спрос, и распространением свободной торговли. На ряд товаров в некоторых регионах талоны сохранялись до 1993 года.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Коренной перелом в ходе войны – стратегические и политические изменения в ходе военных действий, как: переход стратегической инициативы от одной воюющей стороны к другой; обеспечение надежного превосходства оборонной промышленности и тыловой экономики в целом; достижение военно-технического превосходства в снабжении действующей армии новейшими видами вооружения; качественные изменения в соотношении сил на международной арене.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Ленд-лиз – система передачи взаймы или в аренду вооружения, боеприпасов, продовольствия, медикаментов и т.д., предпринятая США в годы Второй мировой войны. Расходы США на проведение операций по ленд-лизу с 11 марта 1941 г. по 1 августа 1945 г. равнялись 46 млрд. долларов. Объем поставок Британской империи составил свыше 30 млрд. долл. (% кредита составил 472 млн.) Советскому Союзу 10 млрд. долларов (% кредита составил 1,3 млрд. долл.).</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Оккупационные зоны были сформированы на территории поверженной Германии по результатам Ялтинской конференции. Определялись американская, британская, французская и советская зоны оккупации. Для управления советской зоной была создана Советская военная администрация в Германии. После того как на территории Тризонии образовалась Федеративная Республика Германия, в советской зоне 7 октября 1949 года была провозглашена Германская Демократическая Республика (ГДР).</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Оккупация (от лат. “захват”) – временный захват чужой территории военной силой без законных на нее прав.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Партизанское движение – вид борьбы народа за свободу и независимость Родины или за социальные преобразования, которая ведется на территории, занятой противником, при этом вооруженное ядро опирается на поддержку местного населения. В партизанском движении могут принимать участие регулярные части, действующие в тылу врага. Проявляется в виде ведения боевых действий, а также диверсий и саботажа. В годы Великой Отечественной войны 1941-1945 гг. развернулось на оккупированной фашистами территории СССР. Стратегическое руководство осуществлялось Ставкой через Центральный штаб партизанского движении, республиканскими и областными штабами. В партизанских отрядах и соединениях насчитывалось свыше 1 млн. человек. Партизаны освобождали целые районы, совершали рейды, проводили крупные операции по нарушению коммуникаций противника.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Подполье – нелегальные организации, ведущие борьбу с захватчиками на оккупированных территориях. “Молодая гвардия” – подпольная комсомольская организация в Великую Отечественную войну в городе Краснодон Ворошиловградской области (Украинская ССР) (1942, около 100 человек). Руководили: О. В. Кошевой, У. М. Громова, И. А. Земнухов, С. Г. Тюленин, Л. Г. Шевцова (все удостоены звания Героя Советского Союза, посмертно), И. В. Туркенич. Большинство участников казнены гитлеровцами. Людиновское подполье в 1941-1942 гг. в Калужской области.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“Рельсовая война” – название крупной операции советских партизан во время Великой Отечественной войны в августе-сентябре 1943 по выводу из строя железнодорожных коммуникаций противника на оккупированной территории Ленинградской, Калининской, Смоленской и Орловской областей, Белоруссии и части Украины.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Эвакуация (от лат. “опорожнять, удалять”) – вывод войск, военного имущества или населения во время войны, стихийных бедствий из опасных районов, а также из мест, планово предназначенных для каких-либо крупных хозяйственных преобразований (например, затопление местности при гидростроительстве).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1945–1991 гг.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Акционирование – способ приватизации государственных и муниципальных предприятий путем преобразования их в открытые акционерные общества. Широкое развитие в РФ получило с 1992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Арендный подряд – формы организации и оплаты труда работников арендных коллективов внутри предприятий. С администрацией предприятия заключается договор подряда, по которому арендный коллектив обязуется произвести и передать предприятию по внутрихозяйственным ценам и тарифам определенное количество продукции. Продукцией, произведенной сверх этого объема, он вправе распоряжаться самостоятельно. Форма арендного подряда. получила значительное распространение в начальный период экономической реформы в РФ (1990-1992 гг.).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Биполярная система международных отношений – разделение мира на сферы влияния между двумя полюсами силы. Примером биполярного мирового устройства является “холодная война” между Советским Союзом и Соединенными Штатами (1946-1991). Вторая половина XX века была единственным периодом в истории человечества, когда мир был разделен на два лагеря. Исключения из сфер влияния составляли лишь отдельные, чаще всего небольшие и малозначимые со стратегической точки зрения государства, объявившие о своем нейтралитете.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Военно-стратегический паритет – равенство стран или групп стран в области вооружённых сил и вооружений.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Волюнтаризм – политика, не считающаяся с объективными законами, реальными условиями и возможностями. Обвинения в субъективизме и волюнтаризме были предъявлены Н.С. Хрущёву в октябре 1964 г. на Пленуме ЦК КПСС, что привело к его отставке.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ВПК – военно-промышленный комплекс, обозначение (принадлежит Д. Эйзенхауэру) сложившегося в ряде стран (США, СССР и др.) в ходе 2-й мировой войны и укрепившегося в период “холодной войны” альянса военной промышленности, армии и связанных с ними части государственного аппарата и науки.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Гласность – понятие, выработанное отечественной политической мыслью, близкое понятию свободы слова, но не адекватное ему. Доступность информации по всем важнейшим вопросам работы государственных органов.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ГКЧП – Государственный комитет по чрезвычайному положению в СССР, создан в ночь с 18 на 19 августа 1991 г. представителями властных структур, несогласными с политикой реформ М.С. Горбачева и проектом нового Союзного договора. В состав ГКЧП вошли: О.Д. Бакланов, первый заместитель председателя Совета обороны СССР; В.А. Крючков, председатель КГБ СССР; В.С. Павлов, премьер-министр СССР; Б.К. Пуго, министр внутренних дел СССР; В.А. Стародубцев, председатель Крестьянского союза СССР; А.И. Тизяков, президент Ассоциации </w:t>
      </w:r>
      <w:r w:rsidRPr="00352FBF">
        <w:rPr>
          <w:rFonts w:ascii="Times New Roman" w:eastAsia="Times New Roman" w:hAnsi="Times New Roman" w:cs="Times New Roman"/>
          <w:color w:val="666666"/>
          <w:sz w:val="18"/>
          <w:szCs w:val="18"/>
          <w:lang w:eastAsia="ru-RU"/>
        </w:rPr>
        <w:lastRenderedPageBreak/>
        <w:t>государственных предприятий и объектов промышленности, строительства, транспорта и связи СССР; Г.И. Янаев, вице-президент СССР, член Совета безопасности СССР. В крупные города были введены войска, прекратили вещание практически все программы телевидения, была приостановлена деятельность партий, движений и объединений, оппозиционных КПСС, запрещен выпуск оппозиционных газет. Далее члены ГКЧП проявили нерешительность. В этой ситуации наибольшую активность проявил президент РФ Б.Н.Ельцин. Он призвал всех граждан к неповиновению и всеобщей забастовке. Центром сопротивления ГКЧП стал Белый дом – здание российского правительства. В течение трех дней стало ясно, что выступление ГКЧП (путч) общество не поддержало. Члены ГКЧП отправились в Крым к М.С. Горбачеву, где были арестованы. Им было предъявлено обвинение по статье 64 Уголовного кодекса РСФСР (измена Родине) по делу “ГКЧП”. Позже они были освобождены из-под стражи. Попытка переворота, предпринятая ГКЧП, ускорила процесс распада СССР.</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Демилитаризация – разоружение, запрещение какому-либо государству возводить укрепления, иметь военную промышленность и содержать вооруженные силы, вывод войск и боевой техники, конверсия военных отраслей промышленности.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Денежная реформа – осуществляемые государством изменения в области денежного обращения, как правило, направленные на укрепление денежной системы. 1 января 1961 г. была проведена денежная реформа в форме деноминации. По всем вкладам в Сбербанке граждане получили на 10 старых рублей один новый рубль. Наличные деньги обменивались без ограничений по такому же коэффициенту. Денежная реформа 1991 года в СССР (также известна как павловская реформа – по фамилии премьер-министра СССР Валентина Павлова) – обмен крупных денежных купюр в январе-апреле 1991 года.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Десталинизация – развенчание культа личности Сталина и отказа от репрессивных и мобилизационных методов управления обществом. Началась на июльском (1953 г.) Пленуме ЦК КПСС с выступления Г.М. Маленкова, осудившего культ личности И.В. Сталина. После смещения Маленкова процесс десталинизации продолжается Н.С. Хрущёвым, выступившим с докладом “О преодолении культа личности и его последствий” на закрытом заседании XX съезда КПСС (февраль 1956 г.) После съезда начался процесс реабилитации жертв репрессий. В годы застоя процесс реабилитации затухает. Новая волна десталинизации начинается в период перестройки.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Диссиденты – “инакомыслящие”. Название участников движения против тоталитарного режима в СССР с конца 1950-х гг. Диссиденты в разных формах выступали за соблюдение прав и свобод человека и гражданина (правозащитники), против преследования инакомыслия, протестовали против ввода советских войск в Чехословакию (1968) и Афганистан (1979). Подвергались репрессиям со стороны властей.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“Железный занавес” – после речи У. Черчилля в г. Фултоне 5 марта 1946 г. выражение “железный занавес” стало использоваться для обозначения “стены”, разделяющей капитализм и социализм.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Застой – используемое в публицистике обозначение периода в истории СССР, охватывающего примерно два десятилетия (1964-1982). В официальных советских источниках того времени данный период именовался развитым социализмом.</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Карибский кризис – чрезвычайно напряжённое противостояние между Советским Союзом и Соединёнными Штатами. Возникло после размещения на Кубе советских баллистических </w:t>
      </w:r>
      <w:r w:rsidRPr="00352FBF">
        <w:rPr>
          <w:rFonts w:ascii="Times New Roman" w:eastAsia="Times New Roman" w:hAnsi="Times New Roman" w:cs="Times New Roman"/>
          <w:color w:val="666666"/>
          <w:sz w:val="18"/>
          <w:szCs w:val="18"/>
          <w:lang w:eastAsia="ru-RU"/>
        </w:rPr>
        <w:t>ракет, рассматривавшегося советским руководством в качестве ответной меры на размещение американских ракет в Турции и Италии, а также на угрозы вторжения американских войск на Кубу. Острейший кризис, поставивший мир на грань ядерной войны, был ликвидирован вследствие трезвой позиции, занятой высшими руководителями СССР (во главе с Н. С. Хрущевым) и США (во главе с президентом Дж. Кеннеди), осознавшими смертельную опасность возможного применения ракетно-ядерного оружия. 28 октября начались демонтаж и вывоз с Кубы советского ракетно-ядерного боекомплекта. В свою очередь, правительство США заявило об отмене карантина и отказе от вторжения на Кубу; в конфиденциальном порядке было заявлено также о выводе американских ракет с территории Турции и Италии.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Кооперация – форма организации труда, при которой значительное число людей совместно участвуют в одном или разных, но связанных между собой в процессах труда, а также совокупность организационно оформленных добровольных объединений взаимопомощи лиц или организаций для достижения общих целей в различных областях экономики. Основана на паевом участии.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“Космополитизм” (от греч. “гражданин мира”) – идеология мирового гражданства, отрицание национального патриотизма. Отказ от национальных, культурных традиций, государственного и национального суверенитета в пользу т.н. “общечеловеческих ценностей”. Кампания борьбы с космополитами развернулась в СССР в послевоенные годы. Их обвиняли в аполитичности и безыдейности, “низкопоклонстве перед Западом”. Вылилась в разгул национализма, в гонения и репрессии против национальных меньшинств.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“Лысенковщина” – наименование политической кампании, вылившейся в преследование и шельмование генетиков, отрицание генетики и временный запрет генетических исследований в СССР. Относится к событиям, происходившим в научных биологических кругах, примерно с середины 1930-х до первой половины 1960-х годов. События происходили при прямом участии политиков, биологов, философов, в том числе самого руководителя государства, И. В. Сталина, Т. Д. Лысенко (ставшим со временем символом кампании) и многих других лиц.</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Многопартийность – политическая система, при которой может существовать множество политических партий, теоретически обладающих равными шансами на получение большинства мест в парламенте страны. Начинает складываться в СССР в 1990 г. после отмены III-м съездом народных депутатов 6-ой статьи Конституции, закреплявшей руководящую роль КПСС.</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Новое политическое мышление – новая философско-политическая концепция, выдвинутая М.С. Горбачёвым, основные положения которой предусматривали: отказ от вывода о расколе мира на 2 противоположные общественно-политические системы; признание мира целостным и неделимым; провозглашение невозможности решения международных проблем силовыми методами; объявление в качестве универсального способа решения международных вопросов не баланса сил 2-х систем, а баланса их интересов; отказ от принципа пролетарского интернационализма и признание приоритета общечеловеческих ценностей над классовыми, национальными, идеологическими и др. Привело к окончанию “холодной войны”.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Номенклатура – должностные лица, назначаемые властями, правящий слой, господствующий в бюрократической системе управления. Номенклатура советская: перечень наиболее важных должностей в государственном аппарате и общественных организациях.</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НТР (научно-техническая революция) – коренное качественное преобразование </w:t>
      </w:r>
      <w:r w:rsidRPr="00352FBF">
        <w:rPr>
          <w:rFonts w:ascii="Times New Roman" w:eastAsia="Times New Roman" w:hAnsi="Times New Roman" w:cs="Times New Roman"/>
          <w:color w:val="666666"/>
          <w:sz w:val="18"/>
          <w:szCs w:val="18"/>
          <w:lang w:eastAsia="ru-RU"/>
        </w:rPr>
        <w:lastRenderedPageBreak/>
        <w:t>производительных сил на основе превращения науки в ведущий фактор развития общества, производства, непосредственную производительную силу. Началась с середины XX в. Резко ускоряет научно-технический прогресс, оказывает воздействие на все стороны жизни общества.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“Оттепель” – распространенное обозначение перемен в социальной и культурной жизни СССР, наметившихся после смерти И. В. Сталина (1953). Термин “оттепель” восходит к названию повести И. Г. Эренбурга (1954-1956). Период ” оттепели” характеризовался смягчением политического режима, началом процесса реабилитации жертв массовых репрессий 1930-х – начала 50-х гг., расширением прав и свобод граждан, некоторым ослаблением идеологического контроля в области культуры и науки. Важную роль в этих процессах сыграл 20-й съезд КПСС, осудивший культ личности Сталина. “Oттепель” способствовала росту социальной активности в обществе. Однако позитивные сдвиги середины 50-х гг. не получили дальнейшего развития.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Паспортный режим – одно из средств для наблюдения за подозрительными лицами, в видах охраны государственной безопасности. Наблюдая за собственными подданными и за прибывающими иностранцами, власти могут требовать от них удостоверения личности, а также доказательств того, что они не являются опасными для государственного спокойствия. Официальный документы, удостоверяющие личность гражданина и содержащие сведения о его поле, возрасте, семейном положении, месте проживания были введены 27 декабря 1932 года. Указом Президиума Верховного Совета СССР от 8 апреля 1968 года были введены новые правила прописки и выписки граждан в сельской местности.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Перестройка – политика руководства КПСС и СССР, проводившаяся с 1985 г. по август 1991 г. Инициаторы перестройки (М.С. Горбачев, А.Н. Яковлев и др.) хотели привести советскую экономику, политику, идеологию и культуру в соответствие с общечеловеческими идеалами и ценностями. Перестройка осуществлялась крайне непоследовательно и, вследствие противоречивых усилий, создала предпосылки для краха КПСС и распада СССР в 1991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Правозащитники – лица, которые критиковали пороки социалистического строя в СССР, выступали против нарушения прав человека, предлагали пути реформирования и демократизации экономической и политической системы СССР. Правозащитное движение действовало в 60-е – 70-е годы. Его активные участники: Сахаров, Орлов, Солженицын, Войнович, Григоренко, Якунин и др. Правозащитники издавали нелегальный бюллетень, в котором публиковали сведения о нарушении прав человека в СССР. Участники движения подвергались жестоким репрессиям со стороны КГБ. Они внесли свой вклад в подготовку перестройки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Путч – государственный переворот, совершенный группой заговорщиков, попытка подобного переворота. К термину применимы события 19-20 августа 1991 г. в Москве, попытка ГКЧП отстранить от власти президента СССР М. Горбачева, способствовала быстрому распаду СССР.</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Разрядка международной напряжённости – улучшение отношений между странами с различными социально-политическими системами в годы “холодной войны”. Термин появился и активно использовался в середине 70-х гг. XX в., когда между СССР и США была заключена серия соглашений и договоров, признающих неприкосновенными послевоенные границы в Европе, подписан Заключительный Акт Совещания по безопасности и сотрудничеству в Европе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Реабилитация – восстановление (по суду или в административном порядке) в правах, восстановление доброго имени, прежней репутации. Реформа преследовала цель избавиться от избыточной денежной массы, находившейся в наличном обращении, и хотя бы частично решить проблему дефицита на товарном рынке СССР</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Рыночная экономика – социально-экономическая система, развивающаяся на основе частной собственности и товарно-денежных отношений. Рыночная экономика опирается на принципы свободы предпринимательства и выбора. Распределение ресурсов, производство, обмен и потребление товаров и услуг опосредуются спросом и предложением. Система рынков и цен, конкуренция являются координирующим и организационным механизмом рыночной экономики, в значительной мере обеспечивают её саморегулируемый характер. В то же время в экономических системах развитых стран осуществляется определенная степень государственного вмешательства (обеспечение общих условий функционирования рыночной экономики, осуществление мер социальной защиты и др.).</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Самиздат – способ нелегального распространения литературных произведений, а также религиозных и публицистических текстов в СССР, когда копии изготавливались автором или читателями без ведома и разрешения официальных органов, как правило, машинописным, фотографическим или рукописным способами. Самиздатом распространялись также магнитофонные записи А.Галича, В.Высоцкого, Б.Окуджавы, Ю.Кима, певцов-эмигрантов и др.</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СНГ, Содружество независимых государств – межгосударственное объединение, образованное Белоруссией, Россией и Украиной. В Соглашении о создании СНГ (подписано 8.12.1991 в Минске) эти государства констатировали, что СССР в условиях глубокого кризиса и распада прекращает свое существование, заявили о стремлении развивать сотрудничество в политической, экономической, гуманитарной, культурной и других областях. 21.12.1991 к Соглашению присоединились Азербайджан, Армения, Казахстан, Киргизия, Молдавия, Таджикистан, Туркмения, Узбекистан, подписавшие совместно с Белоруссией, Россией и Украиной в Алма-Ате Декларацию о целях и принципах СНГ. Позднее к СНГ присоединилась Грузия. В 1993 принят Устав СНГ, определивший основные сферы и направления сотрудничества. Органы СНГ: Совет глав государств, Совет глав правительств, Совет министров иностранных дел, Межгосударственный экономический совет, Межпарламентская ассамблея с центром в С.-Петербурге и др. Постоянно действующий орган СНГ – Координационно-консультативный комитет в Минске.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Совнархозы – территориальные советы народного хозяйства в СССР в 1957-1965 , созданные вместо отраслевых министерств.</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Теневая экономика – термин, обозначающий все виды экономической деятельности, не учитываемые официальной статистикой и не включаемые в ВНП.</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Товарный дефицит – недостаток, нехватка; товар, которого нет в достаточном количестве.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Хельсинский процесс – процесс перестройки европейской системы международных отношений на принципах, призванных обеспечить мир, безопасность и сотрудничество. Начало хельсинского процесса было положено заключительным актом Совещания по безопасности и сотрудничеству в Европе (1975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lastRenderedPageBreak/>
        <w:t>“Холодная война” – период в истории международных отношений со второй половины 40-х до 1991 г. Для “холодной войны” характерно противоборство двух сверхдержав – СССР и США, двух мировых социально-политических систем в экономической, идеологической и политической сферах с использованием психологических средств воздействия на противника. Противостояние на грани войны.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Шестидесятники – представители советской интеллигенции, в основном, поколения, родившегося приблизительно между 1925 и 1935 годами. Историческим контекстом, сформировавшим взгляды “шестидесятников” были годы сталинизма, Великая Отечественная Война и эпоха “оттепели”.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1992–… гг.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Акция – эмиссионная ценная бумага, дающая право владельцу на получение дохода, дивиденда в зависимости от величины прибыли акционерного общества.</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Биржа – учреждение, в котором осуществляется купля-продажа ценных бумаг (фондовая биржа), валюты (валютная биржа) или массовых товаров, продающихся по образцам (товарная биржа); здание, где осуществляются биржевые операции. В России первая биржа возникла в 1703 г. в Санкт-Петербурге.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Ближнее зарубежье – возникшее в России в 1992 году после распада СССР собирательное название для стран СНГ (а также иногда Балтии). Термин носит скорее историческо-культурный характер, чем географический. Среди относящихся к ближнему зарубежью стран есть такие, которые не имеют общей границы с Российской Федерацией (Молдавия, Армения, Туркменистан, Таджикистан, Узбекистан, Киргизия), в то время как некоторые государства, напрямую граничащие с ней, к ближнему зарубежью не относятся (Финляндия, Норвегия, Польша, Монголия, КНР, КНДР).</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Ваучер, приватизационный чек – в Российской Федерации в 1992-1994 государственная ценная бумага (на предъявителя) целевого назначения с указанной номинальной стоимостью. Приватизационный чек использовался в процессе приватизации предприятий и других объектов собственности (федеральной, республик в составе Российской Федерации, автономных областей и автономных округов, Москвы и Санкт-Петербурга). Правом на получение приватизационного чека были наделены все граждане Российской Федерации.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Девальвация – официальное уменьшение золотого содержания денежной единицы или понижение курса национальной валюты по отношению к золоту, серебру или какой-либо национальной валюте, обычно доллару США, японской иене, немецкой марке.</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 xml:space="preserve">Дефолт – экономический кризис 1998 года в России был одним из самых тяжёлых экономических кризисов в истории России.Основными причинами дефолта были: огромный государственный долг России, порождённый обвалом азиатских экономик, кризис ликвидности, низкие мировые цены на сырьё, составлявшее основу экспорта России, а также популистская экономическая политика государства и строительство пирамиды ГКО (государственные краткосрочные обязательства). Собственно датой дефолта является 17 августа 1998 года. Его последствия серьёзно повлияли на развитие экономики и страны в целом, как отрицательно, так и положительно. Курс рубля по отношению к доллару упал за полгода более чем в 3 раза – c 6 рублей за доллар перед дефолтом до 21 рубля за доллар 1 января 1999 года. Было подорвано доверие населения и иностранных инвесторов к российским </w:t>
      </w:r>
      <w:r w:rsidRPr="00352FBF">
        <w:rPr>
          <w:rFonts w:ascii="Times New Roman" w:eastAsia="Times New Roman" w:hAnsi="Times New Roman" w:cs="Times New Roman"/>
          <w:color w:val="666666"/>
          <w:sz w:val="18"/>
          <w:szCs w:val="18"/>
          <w:lang w:eastAsia="ru-RU"/>
        </w:rPr>
        <w:t>банкам и государству, а также к национальной валюте. Разорилось большое количество малых предприятий, лопнули многие банки. Банковская система оказалась в коллапсе минимум на полгода. Население потеряло значительную часть своих сбережений, упал уровень жизни. Тем не менее, девальвация рубля позволила российской экономике стать более конкурентоспособной.</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Импичмент (от англ. “порицание, обвинение”) – особый порядок привлечения к ответственности (через нижнюю палату парламента) высших должностных лиц.</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Конверсия – перевод военно-промышленных предприятий на выпуск мирной продукции.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Коррупция – преступная деятельность в сфере политики, заключающаяся в использовании должностными лицами доверенных им прав и властных возможностей в целях личного обогащения и роста ресурсов влияния. Результатом коррупции является деградация власти, усиление преступности.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Либерализация цен – элемент экономической политики российского правительства, заключавшийся в отказе от государственного регулирования цен на большую часть товаров (с 1992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Нанотехнология – технология объектов, размеры которых порядка 10-9 м (атомы, молекулы). Процессы нанотехнологии подчиняются законам квантовой механики. Нанотехнология включает атомную сборку молекул, новые методы записи и считывания информации, локальную стимуляцию химическая реакций на молекулярном уровне и др.</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Национальные проекты – программа по росту “человеческого капитала” в России, объявленная президентом В. Путиным и реализующаяся с 2006. В качестве приоритетных направлений “инвестиций в человека” глава государства выделил: здравоохранение; образование; жильё; сельское хозяйство.</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Президентская республика – республиканская форма правления, при которой, по Конституции, верховная власть принадлежит президенту. Президент может избираться всенародным голосованием, парламентом или каким-либо институтом (Учредительным собранием, Съездом народных депутатов и др.). После избрания президент в президентской республике получает следующие преимущества: он не может быть отозван, переизбран без чрезвычайных обстоятельств, предусмотренных Конституцией; пользуется конституционным правом созыва и роспуска парламента (при соблюдении определенных процедур); правом законодательной инициативы; доминирующего участия в формировании правительства и в подборе его главы – премьер-министра. По Конституции Российской Федерации президент имеет право продолжать осуществлять свои функции даже после того, как в результате всеобщих выборов или сложившейся политической конъюнктуры соотношение сил в парламенте изменилось в пользу оппозиции президенту, его предвыборной программе и политическому курсу. Более того, в силу невозможности при этих условиях продолжать провозглашенную им политику, президент на основе результатов референдума и осуществления иных, предусмотренных Конституцией процедур, может воспользоваться конституционным правом роспуска парламента и провести досрочные выборы. Такая форма правления сложилась в РФ после октябрьского кризиса 1993 г.</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Приватизация – передача или продажа в частную собственность части государственной собственности.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lastRenderedPageBreak/>
        <w:br/>
        <w:t>Разделение властей – характерная черта правового государства, основанная на принципе разграничения законодательной, исполнительной и судебной власти.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Референдум (лат. referendum – то, что должно быть сообщено) – всенародное голосование, проводимое по какому-либо важному вопросу государственной жизни.</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Совет Федерации – по Конституции 1993, верхняя палата парламента Российской федерации – Федерального собрания.</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Федеральное собрание – согласно Конституции Российской Федерации 1993, парламент – представительный и законодательный орган. Состоит из двух палат – Совета Федерации и Государственной думы.</w:t>
      </w:r>
      <w:r w:rsidRPr="00352FBF">
        <w:rPr>
          <w:rFonts w:ascii="Times New Roman" w:eastAsia="Times New Roman" w:hAnsi="Times New Roman" w:cs="Times New Roman"/>
          <w:color w:val="666666"/>
          <w:sz w:val="18"/>
          <w:szCs w:val="18"/>
          <w:lang w:eastAsia="ru-RU"/>
        </w:rPr>
        <w:br/>
      </w:r>
      <w:r w:rsidRPr="00352FBF">
        <w:rPr>
          <w:rFonts w:ascii="Times New Roman" w:eastAsia="Times New Roman" w:hAnsi="Times New Roman" w:cs="Times New Roman"/>
          <w:color w:val="666666"/>
          <w:sz w:val="18"/>
          <w:szCs w:val="18"/>
          <w:lang w:eastAsia="ru-RU"/>
        </w:rPr>
        <w:br/>
        <w:t>“Шоковая терапия” – курс на оздоровление экономики за счёт её ускоренного перевода на рельсы рыночного хозяйства. Проводилась командой Е.Т. Гайдара (А.Н.Шохин, А.Б.Чубайс) в 1992-1994 гг. (Гайдаровские реформы).</w:t>
      </w:r>
    </w:p>
    <w:p w:rsidR="00352FBF" w:rsidRPr="00352FBF" w:rsidRDefault="00352FBF" w:rsidP="00352FBF">
      <w:pPr>
        <w:spacing w:after="0" w:line="270" w:lineRule="atLeast"/>
        <w:textAlignment w:val="baseline"/>
        <w:rPr>
          <w:rFonts w:ascii="Times New Roman" w:eastAsia="Times New Roman" w:hAnsi="Times New Roman" w:cs="Times New Roman"/>
          <w:color w:val="666666"/>
          <w:sz w:val="18"/>
          <w:szCs w:val="18"/>
          <w:lang w:eastAsia="ru-RU"/>
        </w:rPr>
      </w:pPr>
      <w:r w:rsidRPr="00352FBF">
        <w:rPr>
          <w:rFonts w:ascii="Times New Roman" w:eastAsia="Times New Roman" w:hAnsi="Times New Roman" w:cs="Times New Roman"/>
          <w:color w:val="666666"/>
          <w:sz w:val="18"/>
          <w:szCs w:val="18"/>
          <w:lang w:eastAsia="ru-RU"/>
        </w:rPr>
        <w:t>Источник: </w:t>
      </w:r>
      <w:hyperlink r:id="rId4" w:history="1">
        <w:r w:rsidRPr="00352FBF">
          <w:rPr>
            <w:rFonts w:ascii="Times New Roman" w:eastAsia="Times New Roman" w:hAnsi="Times New Roman" w:cs="Times New Roman"/>
            <w:color w:val="743399"/>
            <w:sz w:val="18"/>
            <w:szCs w:val="18"/>
            <w:u w:val="single"/>
            <w:bdr w:val="none" w:sz="0" w:space="0" w:color="auto" w:frame="1"/>
            <w:lang w:eastAsia="ru-RU"/>
          </w:rPr>
          <w:t>http://5-ege.ru/slovar-terminov-po-istorii/</w:t>
        </w:r>
      </w:hyperlink>
    </w:p>
    <w:p w:rsidR="003E0092" w:rsidRPr="00352FBF" w:rsidRDefault="003E0092">
      <w:pPr>
        <w:rPr>
          <w:rFonts w:ascii="Times New Roman" w:hAnsi="Times New Roman" w:cs="Times New Roman"/>
        </w:rPr>
      </w:pPr>
      <w:bookmarkStart w:id="0" w:name="_GoBack"/>
      <w:bookmarkEnd w:id="0"/>
    </w:p>
    <w:sectPr w:rsidR="003E0092" w:rsidRPr="00352FBF" w:rsidSect="00352FBF">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FBF"/>
    <w:rsid w:val="00352FBF"/>
    <w:rsid w:val="003E0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6BD3E-9205-4320-9BA8-12E9D081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2F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2FBF"/>
  </w:style>
  <w:style w:type="character" w:styleId="a4">
    <w:name w:val="Hyperlink"/>
    <w:basedOn w:val="a0"/>
    <w:uiPriority w:val="99"/>
    <w:semiHidden/>
    <w:unhideWhenUsed/>
    <w:rsid w:val="00352F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3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5-ege.ru/slovar-terminov-po-istor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19923</Words>
  <Characters>113565</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 Рома</dc:creator>
  <cp:keywords/>
  <dc:description/>
  <cp:lastModifiedBy>Борис Рома</cp:lastModifiedBy>
  <cp:revision>1</cp:revision>
  <dcterms:created xsi:type="dcterms:W3CDTF">2016-10-23T10:03:00Z</dcterms:created>
  <dcterms:modified xsi:type="dcterms:W3CDTF">2016-10-23T10:05:00Z</dcterms:modified>
</cp:coreProperties>
</file>