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BC" w:rsidRDefault="004A50BC" w:rsidP="004A50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</w:p>
    <w:p w:rsidR="004A50BC" w:rsidRDefault="004A50BC" w:rsidP="004A50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«Нижнетуринская гимназия»</w:t>
      </w:r>
    </w:p>
    <w:p w:rsidR="004A50BC" w:rsidRDefault="004A50BC" w:rsidP="004A50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0BC" w:rsidRDefault="004A50BC" w:rsidP="004A50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0BC" w:rsidRDefault="004A50BC" w:rsidP="004A50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0BC" w:rsidRDefault="004A50BC" w:rsidP="004A50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0BC" w:rsidRDefault="004A50BC" w:rsidP="004A50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4A50BC" w:rsidRDefault="004A50BC" w:rsidP="004A5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Утверждаю:</w:t>
      </w:r>
    </w:p>
    <w:p w:rsidR="004A50BC" w:rsidRDefault="004A50BC" w:rsidP="004A50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Директор МАОУ «НТГ»</w:t>
      </w:r>
    </w:p>
    <w:p w:rsidR="004A50BC" w:rsidRDefault="004A50BC" w:rsidP="004A50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_____ /Н.П. Фоминых/</w:t>
      </w:r>
    </w:p>
    <w:p w:rsidR="004A50BC" w:rsidRDefault="004A50BC" w:rsidP="004A50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«0</w:t>
      </w:r>
      <w:r w:rsidR="009740F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9740F4">
        <w:rPr>
          <w:rFonts w:ascii="Times New Roman" w:hAnsi="Times New Roman" w:cs="Times New Roman"/>
          <w:sz w:val="24"/>
          <w:szCs w:val="24"/>
        </w:rPr>
        <w:t>сентяб</w:t>
      </w:r>
      <w:r>
        <w:rPr>
          <w:rFonts w:ascii="Times New Roman" w:hAnsi="Times New Roman" w:cs="Times New Roman"/>
          <w:sz w:val="24"/>
          <w:szCs w:val="24"/>
        </w:rPr>
        <w:t>ря 201</w:t>
      </w:r>
      <w:r w:rsidR="000A4EF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8420D" w:rsidRPr="00A14DCE" w:rsidRDefault="0048420D" w:rsidP="0048420D">
      <w:pPr>
        <w:rPr>
          <w:rFonts w:ascii="Times New Roman" w:hAnsi="Times New Roman" w:cs="Times New Roman"/>
          <w:sz w:val="24"/>
          <w:szCs w:val="24"/>
        </w:rPr>
      </w:pPr>
    </w:p>
    <w:p w:rsidR="0048420D" w:rsidRPr="00A14DCE" w:rsidRDefault="0048420D" w:rsidP="0048420D">
      <w:pPr>
        <w:rPr>
          <w:rFonts w:ascii="Times New Roman" w:hAnsi="Times New Roman" w:cs="Times New Roman"/>
          <w:sz w:val="24"/>
          <w:szCs w:val="24"/>
        </w:rPr>
      </w:pPr>
    </w:p>
    <w:p w:rsidR="0048420D" w:rsidRPr="00A14DCE" w:rsidRDefault="0048420D" w:rsidP="0048420D">
      <w:pPr>
        <w:rPr>
          <w:rFonts w:ascii="Times New Roman" w:hAnsi="Times New Roman" w:cs="Times New Roman"/>
          <w:sz w:val="24"/>
          <w:szCs w:val="24"/>
        </w:rPr>
      </w:pPr>
    </w:p>
    <w:p w:rsidR="0048420D" w:rsidRPr="00A14DCE" w:rsidRDefault="0048420D" w:rsidP="0048420D">
      <w:pPr>
        <w:rPr>
          <w:rFonts w:ascii="Times New Roman" w:hAnsi="Times New Roman" w:cs="Times New Roman"/>
          <w:sz w:val="24"/>
          <w:szCs w:val="24"/>
        </w:rPr>
      </w:pPr>
    </w:p>
    <w:p w:rsidR="0048420D" w:rsidRDefault="0048420D" w:rsidP="004842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4DCE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Календарно-тематический план работы учител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</w:p>
    <w:p w:rsidR="000A4EF4" w:rsidRDefault="000A4EF4" w:rsidP="004842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Курмачевой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Галины Петровны,</w:t>
      </w:r>
    </w:p>
    <w:p w:rsidR="000A4EF4" w:rsidRPr="00A14DCE" w:rsidRDefault="00805A8C" w:rsidP="004842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Масловой Юлии Владимировны</w:t>
      </w:r>
    </w:p>
    <w:p w:rsidR="0048420D" w:rsidRPr="00A14DCE" w:rsidRDefault="0048420D" w:rsidP="0048420D">
      <w:pPr>
        <w:jc w:val="center"/>
        <w:rPr>
          <w:rFonts w:ascii="Times New Roman" w:hAnsi="Times New Roman" w:cs="Times New Roman"/>
          <w:sz w:val="24"/>
          <w:szCs w:val="24"/>
        </w:rPr>
      </w:pPr>
      <w:r w:rsidRPr="00A14DCE">
        <w:rPr>
          <w:rFonts w:ascii="Times New Roman" w:hAnsi="Times New Roman" w:cs="Times New Roman"/>
          <w:sz w:val="24"/>
          <w:szCs w:val="24"/>
        </w:rPr>
        <w:t>на 201</w:t>
      </w:r>
      <w:r w:rsidR="000A4EF4">
        <w:rPr>
          <w:rFonts w:ascii="Times New Roman" w:hAnsi="Times New Roman" w:cs="Times New Roman"/>
          <w:sz w:val="24"/>
          <w:szCs w:val="24"/>
        </w:rPr>
        <w:t>8</w:t>
      </w:r>
      <w:r w:rsidRPr="00A14DCE">
        <w:rPr>
          <w:rFonts w:ascii="Times New Roman" w:hAnsi="Times New Roman" w:cs="Times New Roman"/>
          <w:sz w:val="24"/>
          <w:szCs w:val="24"/>
        </w:rPr>
        <w:t xml:space="preserve"> – 201</w:t>
      </w:r>
      <w:r w:rsidR="000A4EF4">
        <w:rPr>
          <w:rFonts w:ascii="Times New Roman" w:hAnsi="Times New Roman" w:cs="Times New Roman"/>
          <w:sz w:val="24"/>
          <w:szCs w:val="24"/>
        </w:rPr>
        <w:t>9</w:t>
      </w:r>
      <w:r w:rsidRPr="00A14DC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48420D" w:rsidRPr="00A14DCE" w:rsidRDefault="0048420D" w:rsidP="004842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420D" w:rsidRPr="00A14DCE" w:rsidRDefault="0048420D" w:rsidP="0048420D">
      <w:pPr>
        <w:rPr>
          <w:rFonts w:ascii="Times New Roman" w:hAnsi="Times New Roman" w:cs="Times New Roman"/>
          <w:sz w:val="24"/>
          <w:szCs w:val="24"/>
        </w:rPr>
      </w:pPr>
      <w:r w:rsidRPr="00A14DCE">
        <w:rPr>
          <w:rFonts w:ascii="Times New Roman" w:hAnsi="Times New Roman" w:cs="Times New Roman"/>
          <w:sz w:val="24"/>
          <w:szCs w:val="24"/>
        </w:rPr>
        <w:t xml:space="preserve">наименование предмета     </w:t>
      </w:r>
      <w:r w:rsidRPr="00A14DCE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технология</w:t>
      </w:r>
      <w:r w:rsidRPr="00A14DCE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</w:t>
      </w:r>
      <w:r w:rsidRPr="00A14DC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48420D" w:rsidRPr="00A14DCE" w:rsidRDefault="0048420D" w:rsidP="0048420D">
      <w:pPr>
        <w:rPr>
          <w:rFonts w:ascii="Times New Roman" w:hAnsi="Times New Roman" w:cs="Times New Roman"/>
          <w:sz w:val="24"/>
          <w:szCs w:val="24"/>
        </w:rPr>
      </w:pPr>
      <w:r w:rsidRPr="00A14DCE">
        <w:rPr>
          <w:rFonts w:ascii="Times New Roman" w:hAnsi="Times New Roman" w:cs="Times New Roman"/>
          <w:sz w:val="24"/>
          <w:szCs w:val="24"/>
        </w:rPr>
        <w:t xml:space="preserve">класс   </w:t>
      </w:r>
      <w:r w:rsidRPr="00A14DCE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A14DCE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A14DCE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48420D" w:rsidRPr="00A14DCE" w:rsidRDefault="0048420D" w:rsidP="0048420D">
      <w:pPr>
        <w:rPr>
          <w:rFonts w:ascii="Times New Roman" w:hAnsi="Times New Roman" w:cs="Times New Roman"/>
          <w:sz w:val="24"/>
          <w:szCs w:val="24"/>
          <w:u w:val="single"/>
        </w:rPr>
      </w:pPr>
      <w:r w:rsidRPr="00A14DCE">
        <w:rPr>
          <w:rFonts w:ascii="Times New Roman" w:hAnsi="Times New Roman" w:cs="Times New Roman"/>
          <w:sz w:val="24"/>
          <w:szCs w:val="24"/>
        </w:rPr>
        <w:t xml:space="preserve">общее количество часов на предмет по учебному плану  </w:t>
      </w:r>
      <w:r w:rsidRPr="00A14DCE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/>
          <w:sz w:val="24"/>
          <w:szCs w:val="24"/>
          <w:u w:val="single"/>
        </w:rPr>
        <w:t>34</w:t>
      </w:r>
      <w:r w:rsidRPr="00A14DCE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48420D" w:rsidRPr="00A14DCE" w:rsidRDefault="0048420D" w:rsidP="0048420D">
      <w:pPr>
        <w:rPr>
          <w:rFonts w:ascii="Times New Roman" w:hAnsi="Times New Roman" w:cs="Times New Roman"/>
          <w:sz w:val="24"/>
          <w:szCs w:val="24"/>
          <w:u w:val="single"/>
        </w:rPr>
      </w:pPr>
      <w:r w:rsidRPr="00A14DCE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48420D" w:rsidRDefault="0048420D" w:rsidP="004842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план преподавателя составлен на основании учебной программы «Перспектива», УМК «Перспектива»,  утвержденной МО РФ  Программы для общеобразовательных школ, Москва «Просвещение»,2011г.</w:t>
      </w:r>
    </w:p>
    <w:p w:rsidR="0048420D" w:rsidRDefault="0048420D" w:rsidP="0048420D">
      <w:pPr>
        <w:rPr>
          <w:rFonts w:ascii="Times New Roman" w:hAnsi="Times New Roman" w:cs="Times New Roman"/>
          <w:sz w:val="24"/>
          <w:szCs w:val="24"/>
        </w:rPr>
      </w:pPr>
    </w:p>
    <w:p w:rsidR="0048420D" w:rsidRDefault="0048420D" w:rsidP="0048420D">
      <w:pPr>
        <w:rPr>
          <w:rFonts w:ascii="Times New Roman" w:hAnsi="Times New Roman" w:cs="Times New Roman"/>
          <w:sz w:val="24"/>
          <w:szCs w:val="24"/>
        </w:rPr>
      </w:pPr>
    </w:p>
    <w:p w:rsidR="0048420D" w:rsidRDefault="0048420D" w:rsidP="0048420D">
      <w:pPr>
        <w:rPr>
          <w:rFonts w:ascii="Times New Roman" w:hAnsi="Times New Roman" w:cs="Times New Roman"/>
          <w:sz w:val="24"/>
          <w:szCs w:val="24"/>
        </w:rPr>
      </w:pPr>
    </w:p>
    <w:p w:rsidR="001C16BF" w:rsidRPr="00A14DCE" w:rsidRDefault="001C16BF" w:rsidP="0048420D">
      <w:pPr>
        <w:rPr>
          <w:rFonts w:ascii="Times New Roman" w:hAnsi="Times New Roman" w:cs="Times New Roman"/>
          <w:sz w:val="24"/>
          <w:szCs w:val="24"/>
        </w:rPr>
      </w:pPr>
    </w:p>
    <w:p w:rsidR="0048420D" w:rsidRPr="00A14DCE" w:rsidRDefault="0048420D" w:rsidP="0048420D">
      <w:pPr>
        <w:rPr>
          <w:rFonts w:ascii="Times New Roman" w:hAnsi="Times New Roman" w:cs="Times New Roman"/>
          <w:sz w:val="24"/>
          <w:szCs w:val="24"/>
          <w:u w:val="single"/>
        </w:rPr>
      </w:pPr>
      <w:r w:rsidRPr="00A14D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Тематическое планирование</w:t>
      </w:r>
    </w:p>
    <w:p w:rsidR="0048420D" w:rsidRPr="00A14DCE" w:rsidRDefault="0048420D" w:rsidP="0048420D">
      <w:pPr>
        <w:rPr>
          <w:rFonts w:ascii="Times New Roman" w:hAnsi="Times New Roman" w:cs="Times New Roman"/>
          <w:sz w:val="24"/>
          <w:szCs w:val="24"/>
          <w:u w:val="single"/>
        </w:rPr>
      </w:pPr>
      <w:r w:rsidRPr="00A14DCE">
        <w:rPr>
          <w:rFonts w:ascii="Times New Roman" w:hAnsi="Times New Roman" w:cs="Times New Roman"/>
          <w:sz w:val="24"/>
          <w:szCs w:val="24"/>
        </w:rPr>
        <w:t xml:space="preserve">Класс:  </w:t>
      </w:r>
      <w:r w:rsidRPr="00A14DCE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A14DCE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48420D" w:rsidRPr="003B57A4" w:rsidRDefault="0048420D" w:rsidP="0048420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A14DCE">
        <w:rPr>
          <w:rFonts w:ascii="Times New Roman" w:hAnsi="Times New Roman" w:cs="Times New Roman"/>
        </w:rPr>
        <w:lastRenderedPageBreak/>
        <w:t xml:space="preserve">Учебник:   </w:t>
      </w:r>
      <w:r w:rsidRPr="00A14DCE">
        <w:rPr>
          <w:rFonts w:ascii="Times New Roman" w:hAnsi="Times New Roman" w:cs="Times New Roman"/>
          <w:i/>
          <w:iCs/>
        </w:rPr>
        <w:t xml:space="preserve"> </w:t>
      </w:r>
      <w:r w:rsidRPr="003B57A4">
        <w:rPr>
          <w:rFonts w:ascii="Times New Roman" w:hAnsi="Times New Roman" w:cs="Times New Roman"/>
          <w:i/>
          <w:iCs/>
        </w:rPr>
        <w:t>Роговцева, Н. И.</w:t>
      </w:r>
      <w:r>
        <w:rPr>
          <w:rFonts w:ascii="Times New Roman" w:hAnsi="Times New Roman" w:cs="Times New Roman"/>
        </w:rPr>
        <w:t xml:space="preserve"> Технология. 2 класс [Текст]</w:t>
      </w:r>
      <w:r w:rsidRPr="003B57A4">
        <w:rPr>
          <w:rFonts w:ascii="Times New Roman" w:hAnsi="Times New Roman" w:cs="Times New Roman"/>
        </w:rPr>
        <w:t>: учебник для общеобразоват. учреждений / Н. И. Роговцева, Н. В.</w:t>
      </w:r>
      <w:r>
        <w:rPr>
          <w:rFonts w:ascii="Times New Roman" w:hAnsi="Times New Roman" w:cs="Times New Roman"/>
        </w:rPr>
        <w:t xml:space="preserve"> Богданова, И. П. </w:t>
      </w:r>
      <w:proofErr w:type="spellStart"/>
      <w:r>
        <w:rPr>
          <w:rFonts w:ascii="Times New Roman" w:hAnsi="Times New Roman" w:cs="Times New Roman"/>
        </w:rPr>
        <w:t>Фрейтаг</w:t>
      </w:r>
      <w:proofErr w:type="spellEnd"/>
      <w:r>
        <w:rPr>
          <w:rFonts w:ascii="Times New Roman" w:hAnsi="Times New Roman" w:cs="Times New Roman"/>
        </w:rPr>
        <w:t>. – М.</w:t>
      </w:r>
      <w:r w:rsidRPr="003B57A4">
        <w:rPr>
          <w:rFonts w:ascii="Times New Roman" w:hAnsi="Times New Roman" w:cs="Times New Roman"/>
        </w:rPr>
        <w:t>: Просвещение, 201</w:t>
      </w:r>
      <w:r>
        <w:rPr>
          <w:rFonts w:ascii="Times New Roman" w:hAnsi="Times New Roman" w:cs="Times New Roman"/>
        </w:rPr>
        <w:t>2</w:t>
      </w:r>
      <w:r w:rsidRPr="003B57A4">
        <w:rPr>
          <w:rFonts w:ascii="Times New Roman" w:hAnsi="Times New Roman" w:cs="Times New Roman"/>
        </w:rPr>
        <w:t>.</w:t>
      </w:r>
    </w:p>
    <w:p w:rsidR="0048420D" w:rsidRPr="008368D4" w:rsidRDefault="0048420D" w:rsidP="0048420D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48420D" w:rsidRDefault="0048420D" w:rsidP="0048420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tbl>
      <w:tblPr>
        <w:tblW w:w="9712" w:type="dxa"/>
        <w:tblInd w:w="-106" w:type="dxa"/>
        <w:tblLayout w:type="fixed"/>
        <w:tblLook w:val="00A0"/>
      </w:tblPr>
      <w:tblGrid>
        <w:gridCol w:w="817"/>
        <w:gridCol w:w="6515"/>
        <w:gridCol w:w="1133"/>
        <w:gridCol w:w="1247"/>
      </w:tblGrid>
      <w:tr w:rsidR="0048420D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AF1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8420D" w:rsidRPr="002848D3" w:rsidRDefault="0048420D" w:rsidP="00AF1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AF1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AF1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48420D" w:rsidRPr="002848D3" w:rsidRDefault="0048420D" w:rsidP="00AF1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AF1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B72E5A" w:rsidRPr="002848D3" w:rsidTr="00F153C3">
        <w:tc>
          <w:tcPr>
            <w:tcW w:w="97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E5A" w:rsidRPr="00B72E5A" w:rsidRDefault="00B72E5A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Здравствуй, дорогой друг</w:t>
            </w:r>
          </w:p>
        </w:tc>
      </w:tr>
      <w:tr w:rsidR="0048420D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F153C3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Здравствуй, дорогой друг. Как работать с учебником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974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E5A" w:rsidRPr="002848D3" w:rsidTr="00F153C3">
        <w:tc>
          <w:tcPr>
            <w:tcW w:w="97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E5A" w:rsidRPr="00B72E5A" w:rsidRDefault="00B72E5A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земля</w:t>
            </w:r>
          </w:p>
        </w:tc>
      </w:tr>
      <w:tr w:rsidR="0048420D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Default="0048420D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Земледелие. Практическая работа «Выращивание лука»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974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20D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Default="0048420D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Посуда. «Корзина с цветами»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20D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Default="0048420D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Посуда. Работа с пластичными материалами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(пластилин). Композиция «Семейка грибов на поляне»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Default="0048420D" w:rsidP="00F153C3">
            <w:pPr>
              <w:spacing w:after="0" w:line="240" w:lineRule="auto"/>
              <w:jc w:val="center"/>
            </w:pPr>
            <w:r w:rsidRPr="00A32A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974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20D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Default="0048420D" w:rsidP="00F153C3">
            <w:pPr>
              <w:pStyle w:val="ParagraphStyle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Работа с пластичными материалами (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тесто-пластка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  <w:p w:rsidR="0048420D" w:rsidRDefault="0048420D" w:rsidP="00F153C3">
            <w:pPr>
              <w:pStyle w:val="ParagraphStyle"/>
              <w:rPr>
                <w:rFonts w:ascii="Times New Roman" w:hAnsi="Times New Roman" w:cs="Times New Roman"/>
                <w:b/>
                <w:i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Посуда. Магнит из теста </w:t>
            </w:r>
          </w:p>
          <w:p w:rsidR="0048420D" w:rsidRPr="0048420D" w:rsidRDefault="0048420D" w:rsidP="00F153C3">
            <w:pPr>
              <w:pStyle w:val="ParagraphStyle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48420D">
              <w:rPr>
                <w:rFonts w:ascii="Times New Roman" w:hAnsi="Times New Roman" w:cs="Times New Roman"/>
                <w:i/>
                <w:shd w:val="clear" w:color="auto" w:fill="FFFFFF"/>
              </w:rPr>
              <w:t>Русские умельцы. Ремесленники и ремёсла.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Default="0048420D" w:rsidP="00F153C3">
            <w:pPr>
              <w:spacing w:after="0" w:line="240" w:lineRule="auto"/>
              <w:jc w:val="center"/>
            </w:pPr>
            <w:r w:rsidRPr="00A32A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974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20D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Default="0048420D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«Праздничный стол».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Работа с пластичными материалами (глина или пластилин). Композиция </w:t>
            </w:r>
          </w:p>
          <w:p w:rsidR="0048420D" w:rsidRDefault="0048420D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пластилина или глины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Default="0048420D" w:rsidP="00F153C3">
            <w:pPr>
              <w:spacing w:after="0" w:line="240" w:lineRule="auto"/>
              <w:jc w:val="center"/>
            </w:pPr>
            <w:r w:rsidRPr="00A32A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974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20D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Default="0048420D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Народные промыслы. Хохлома Работа с папье-маше. Миска «Золотая хохлома» в технике папье-маше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Default="0048420D" w:rsidP="00F153C3">
            <w:pPr>
              <w:spacing w:after="0" w:line="240" w:lineRule="auto"/>
              <w:jc w:val="center"/>
            </w:pPr>
            <w:r w:rsidRPr="00A32A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974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20D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Default="0048420D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Default="0048420D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Народные промыслы. Городец. Работа с бумагой. Аппликационные работы. Кухонная доска «Городецкая роспись»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Default="0048420D" w:rsidP="00F153C3">
            <w:pPr>
              <w:spacing w:after="0" w:line="240" w:lineRule="auto"/>
              <w:jc w:val="center"/>
            </w:pPr>
            <w:r w:rsidRPr="00A32A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974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20D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848D3" w:rsidRDefault="0048420D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Default="0048420D" w:rsidP="008C177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Народные промыслы.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Дымка. Работа с пластичными материалами (пластилин). Дымковская игрушка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Default="0048420D" w:rsidP="00F153C3">
            <w:pPr>
              <w:spacing w:after="0" w:line="240" w:lineRule="auto"/>
              <w:jc w:val="center"/>
            </w:pPr>
            <w:r w:rsidRPr="00A32A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0D" w:rsidRPr="002D16E9" w:rsidRDefault="0048420D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Народные промыслы. Работа с текстильными материалами (</w:t>
            </w:r>
            <w:proofErr w:type="spellStart"/>
            <w:r>
              <w:rPr>
                <w:rFonts w:ascii="Times New Roman" w:hAnsi="Times New Roman" w:cs="Times New Roman"/>
              </w:rPr>
              <w:t>апплицирование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). Матрешка </w:t>
            </w:r>
          </w:p>
          <w:p w:rsidR="002D5517" w:rsidRPr="0048420D" w:rsidRDefault="002D5517" w:rsidP="00F153C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8420D"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 Русские умельцы. Ремесленники и ремёсла.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spacing w:after="0" w:line="240" w:lineRule="auto"/>
              <w:jc w:val="center"/>
            </w:pPr>
            <w:r w:rsidRPr="00A32A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D16E9" w:rsidRDefault="002D5517" w:rsidP="006C5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Народные промыслы. Работа с пластичными материалами (пластилин). Рельефные работы. Пейзаж «Деревня» (с. 33)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D16E9" w:rsidRDefault="002D5517" w:rsidP="006C5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Домашние животные и птицы. Человек и лошадь. Работа </w:t>
            </w:r>
          </w:p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картоном. Конструирование «Лошадка»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D16E9" w:rsidRDefault="002D5517" w:rsidP="006C524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Домашние животные и птицы. Работа с природными материалами. Мозаика «Курочка из крупы»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D16E9" w:rsidRDefault="002D5517" w:rsidP="006C5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бумагой. Конструирование. Проект «Деревенский двор»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D16E9" w:rsidRDefault="002D5517" w:rsidP="006C524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  <w:b/>
                <w:i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Новый год. Работа с различными материалами. Елочные игрушки из яиц </w:t>
            </w:r>
          </w:p>
          <w:p w:rsidR="002D5517" w:rsidRPr="0048420D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 w:rsidRPr="0048420D">
              <w:rPr>
                <w:rFonts w:ascii="Times New Roman" w:hAnsi="Times New Roman" w:cs="Times New Roman"/>
                <w:i/>
                <w:shd w:val="clear" w:color="auto" w:fill="FFFFFF"/>
              </w:rPr>
              <w:t>Русские умельцы. Ремесленники и ремёсла.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D16E9" w:rsidRDefault="002D5517" w:rsidP="006C5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Строительство. Работа с бумагой. </w:t>
            </w:r>
            <w:proofErr w:type="spellStart"/>
            <w:r>
              <w:rPr>
                <w:rFonts w:ascii="Times New Roman" w:hAnsi="Times New Roman" w:cs="Times New Roman"/>
              </w:rPr>
              <w:t>Полуобъемная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пластика. Композиция «Изба» или «Крепость»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D16E9" w:rsidRDefault="002D5517" w:rsidP="006C5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доме. Работа с волокнистыми материалами. Помпон «Домовой»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9B04D2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«Убранство избы». Работа с пластичными материалами (пластилин, глина). Лепка. «Русская печь»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9B04D2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«Убранство избы». Работа с бумагой. Плетение «Коврик»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9B04D2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«Убранство избы». Работа с картоном. Конструирование «Стол и скамья»</w:t>
            </w:r>
          </w:p>
          <w:p w:rsidR="002D5517" w:rsidRPr="0048420D" w:rsidRDefault="002D5517" w:rsidP="00F153C3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48420D"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Русские умельцы. </w:t>
            </w:r>
            <w:proofErr w:type="spellStart"/>
            <w:r w:rsidRPr="0048420D">
              <w:rPr>
                <w:rFonts w:ascii="Times New Roman" w:hAnsi="Times New Roman" w:cs="Times New Roman"/>
                <w:i/>
              </w:rPr>
              <w:t>Лего</w:t>
            </w:r>
            <w:proofErr w:type="spellEnd"/>
            <w:r w:rsidRPr="0048420D">
              <w:rPr>
                <w:rFonts w:ascii="Times New Roman" w:hAnsi="Times New Roman" w:cs="Times New Roman"/>
                <w:i/>
              </w:rPr>
              <w:t xml:space="preserve"> – конструирование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48D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9B04D2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Народный костюм. Работа с волокнистыми материалами и картоном. Плетение. Композиция «Русская красавица»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9B04D2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Народный костюм. Работа с бумагой. Аппликационные работы «Костюмы для Ани и Вани»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9B04D2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ткаными материалами. Шитье «Кошелек»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9B04D2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ткаными материалами. Шитье. Тамбурные стежки. «Салфетка»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9B04D2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97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B72E5A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вода</w:t>
            </w: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Рыболовство. Работа с волокнистыми материалами. </w:t>
            </w:r>
            <w:proofErr w:type="spellStart"/>
            <w:r>
              <w:rPr>
                <w:rFonts w:ascii="Times New Roman" w:hAnsi="Times New Roman" w:cs="Times New Roman"/>
              </w:rPr>
              <w:t>Изонить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. Композиция «Золотая рыбка» </w:t>
            </w:r>
          </w:p>
          <w:p w:rsidR="002D5517" w:rsidRPr="00B72E5A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 w:rsidRPr="00B72E5A"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Русские умельцы. </w:t>
            </w:r>
            <w:proofErr w:type="spellStart"/>
            <w:r w:rsidRPr="00B72E5A">
              <w:rPr>
                <w:rFonts w:ascii="Times New Roman" w:hAnsi="Times New Roman" w:cs="Times New Roman"/>
                <w:i/>
              </w:rPr>
              <w:t>Лего</w:t>
            </w:r>
            <w:proofErr w:type="spellEnd"/>
            <w:r w:rsidRPr="00B72E5A">
              <w:rPr>
                <w:rFonts w:ascii="Times New Roman" w:hAnsi="Times New Roman" w:cs="Times New Roman"/>
                <w:i/>
              </w:rPr>
              <w:t xml:space="preserve"> – конструирование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9B04D2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бумагой. Аппликационные работы. Проект «Аквариум»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9B04D2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Рыболовство. Работа с бумагой и волокнистыми материалами. Композиция «Русалка»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8C3454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97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B72E5A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воздух</w:t>
            </w: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Птица счастья. Работа с бумагой. Складывание. Оригами «Птица счастья»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8C3454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ветра. Работа с бумагой. Моделирование «Ветряная мельница»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8C3454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  <w:b/>
                <w:i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Использование ветра. Работа с фольгой. «Флюгер» </w:t>
            </w:r>
          </w:p>
          <w:p w:rsidR="002D5517" w:rsidRPr="00F153C3" w:rsidRDefault="002D5517" w:rsidP="00F153C3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F153C3"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Русские умельцы. </w:t>
            </w:r>
            <w:r w:rsidRPr="00F153C3">
              <w:rPr>
                <w:rFonts w:ascii="Times New Roman" w:hAnsi="Times New Roman" w:cs="Times New Roman"/>
                <w:i/>
              </w:rPr>
              <w:t xml:space="preserve">«Жили </w:t>
            </w:r>
            <w:proofErr w:type="gramStart"/>
            <w:r w:rsidRPr="00F153C3">
              <w:rPr>
                <w:rFonts w:ascii="Times New Roman" w:hAnsi="Times New Roman" w:cs="Times New Roman"/>
                <w:i/>
              </w:rPr>
              <w:t>–б</w:t>
            </w:r>
            <w:proofErr w:type="gramEnd"/>
            <w:r w:rsidRPr="00F153C3">
              <w:rPr>
                <w:rFonts w:ascii="Times New Roman" w:hAnsi="Times New Roman" w:cs="Times New Roman"/>
                <w:i/>
              </w:rPr>
              <w:t>ыли пять пальцев»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8C3454" w:rsidRDefault="002D5517" w:rsidP="002D5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</w:p>
        </w:tc>
      </w:tr>
      <w:tr w:rsidR="002D5517" w:rsidRPr="002848D3" w:rsidTr="002929F9">
        <w:tc>
          <w:tcPr>
            <w:tcW w:w="97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F153C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5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информация</w:t>
            </w: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Книгопечатание. Работа с бумагой и картоном. «Книжка-ширма»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8C3454" w:rsidRDefault="002D5517" w:rsidP="002D5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0A4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Поиск информации в Интернете. Практическая работа «Ищем информацию в Интернете»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0A4EF4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8C3454" w:rsidRDefault="002D5517" w:rsidP="00A51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</w:p>
        </w:tc>
      </w:tr>
      <w:tr w:rsidR="000A4EF4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EF4" w:rsidRDefault="000A4EF4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EF4" w:rsidRDefault="000A4EF4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Поиск информации в Интернете. Практическая работа «Ищем информацию в Интернете»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EF4" w:rsidRDefault="000A4EF4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EF4" w:rsidRPr="008C3454" w:rsidRDefault="000A4EF4" w:rsidP="00A51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</w:p>
        </w:tc>
      </w:tr>
      <w:tr w:rsidR="002D5517" w:rsidRPr="002848D3" w:rsidTr="00C8316B">
        <w:tc>
          <w:tcPr>
            <w:tcW w:w="97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F153C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5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Заключительный урок</w:t>
            </w:r>
          </w:p>
        </w:tc>
      </w:tr>
      <w:tr w:rsidR="002D5517" w:rsidRPr="002848D3" w:rsidTr="00F153C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Конференция для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«Что я узнал во 2 классе?».</w:t>
            </w:r>
          </w:p>
          <w:p w:rsidR="002D5517" w:rsidRDefault="002D5517" w:rsidP="00F153C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Выставка работ</w:t>
            </w:r>
          </w:p>
          <w:p w:rsidR="002D5517" w:rsidRPr="008C177E" w:rsidRDefault="002D5517" w:rsidP="00F153C3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8C177E">
              <w:rPr>
                <w:rFonts w:ascii="Times New Roman" w:hAnsi="Times New Roman" w:cs="Times New Roman"/>
                <w:i/>
                <w:shd w:val="clear" w:color="auto" w:fill="FFFFFF"/>
              </w:rPr>
              <w:t>Русские умельцы. Ярмарка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2848D3" w:rsidRDefault="002D5517" w:rsidP="00F15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17" w:rsidRPr="008C3454" w:rsidRDefault="002D5517" w:rsidP="00A51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</w:p>
        </w:tc>
      </w:tr>
    </w:tbl>
    <w:p w:rsidR="0048420D" w:rsidRDefault="0048420D" w:rsidP="00F153C3">
      <w:pPr>
        <w:spacing w:line="240" w:lineRule="auto"/>
      </w:pPr>
    </w:p>
    <w:p w:rsidR="005F42FC" w:rsidRDefault="005F42FC"/>
    <w:sectPr w:rsidR="005F42FC" w:rsidSect="006D0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20D"/>
    <w:rsid w:val="000A4EF4"/>
    <w:rsid w:val="001C16BF"/>
    <w:rsid w:val="002D16E9"/>
    <w:rsid w:val="002D5517"/>
    <w:rsid w:val="003A5CFF"/>
    <w:rsid w:val="00416B09"/>
    <w:rsid w:val="0048420D"/>
    <w:rsid w:val="004A50BC"/>
    <w:rsid w:val="004E689B"/>
    <w:rsid w:val="005F42FC"/>
    <w:rsid w:val="006011E3"/>
    <w:rsid w:val="0064719C"/>
    <w:rsid w:val="00795C14"/>
    <w:rsid w:val="00805A8C"/>
    <w:rsid w:val="008A2E4A"/>
    <w:rsid w:val="008C177E"/>
    <w:rsid w:val="008C3454"/>
    <w:rsid w:val="009740F4"/>
    <w:rsid w:val="009B04D2"/>
    <w:rsid w:val="00A51C36"/>
    <w:rsid w:val="00B3250E"/>
    <w:rsid w:val="00B72E5A"/>
    <w:rsid w:val="00BB2CA8"/>
    <w:rsid w:val="00BC52AF"/>
    <w:rsid w:val="00E67E62"/>
    <w:rsid w:val="00F153C3"/>
    <w:rsid w:val="00FA6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20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4842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A4E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4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15BE6E-982A-4809-999A-F95219E31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ШадаВ</dc:creator>
  <cp:lastModifiedBy>Пользователь</cp:lastModifiedBy>
  <cp:revision>21</cp:revision>
  <dcterms:created xsi:type="dcterms:W3CDTF">2013-10-01T14:11:00Z</dcterms:created>
  <dcterms:modified xsi:type="dcterms:W3CDTF">2018-06-22T05:52:00Z</dcterms:modified>
</cp:coreProperties>
</file>