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4BBF" w:rsidRDefault="00A54BBF" w:rsidP="00A54B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A54BBF" w:rsidRDefault="00A54BBF" w:rsidP="00A5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Утверждаю:</w:t>
      </w:r>
    </w:p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Директор МАОУ «НТГ»</w:t>
      </w:r>
    </w:p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 /Н.П. Фоминых/</w:t>
      </w:r>
    </w:p>
    <w:p w:rsidR="00A54BBF" w:rsidRDefault="00A54BBF" w:rsidP="00A54B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«0</w:t>
      </w:r>
      <w:r w:rsidR="00C8628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031A9">
        <w:rPr>
          <w:rFonts w:ascii="Times New Roman" w:hAnsi="Times New Roman" w:cs="Times New Roman"/>
          <w:sz w:val="24"/>
          <w:szCs w:val="24"/>
        </w:rPr>
        <w:t>сентяб</w:t>
      </w:r>
      <w:r>
        <w:rPr>
          <w:rFonts w:ascii="Times New Roman" w:hAnsi="Times New Roman" w:cs="Times New Roman"/>
          <w:sz w:val="24"/>
          <w:szCs w:val="24"/>
        </w:rPr>
        <w:t>ря 201</w:t>
      </w:r>
      <w:r w:rsidR="00900CA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</w:rPr>
      </w:pP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</w:rPr>
      </w:pP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</w:rPr>
      </w:pP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</w:rPr>
      </w:pPr>
    </w:p>
    <w:p w:rsidR="004F5CB7" w:rsidRDefault="004F5CB7" w:rsidP="004F5C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Календарно-тематический план работы учителя</w:t>
      </w:r>
    </w:p>
    <w:p w:rsidR="00143FAE" w:rsidRDefault="00143FAE" w:rsidP="004F5CB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Курмачевой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Галины Петровны,</w:t>
      </w:r>
    </w:p>
    <w:p w:rsidR="00143FAE" w:rsidRDefault="00143FAE" w:rsidP="004F5CB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Масловой Юлии Владимировны</w:t>
      </w:r>
    </w:p>
    <w:p w:rsidR="004F5CB7" w:rsidRDefault="004F5CB7" w:rsidP="004F5CB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900CA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900CA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учебный год</w:t>
      </w:r>
    </w:p>
    <w:p w:rsidR="004F5CB7" w:rsidRDefault="004F5CB7" w:rsidP="004F5CB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предмета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литературное  чтение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2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часов на предмет по учебному плану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136   </w:t>
      </w: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план преподавателя составлен на основании учебной программы «Перспектива», УМК «Перспектива»,  утвержденной МО РФ  Программы для общеобразовательных школ, Москва «Просвещение»,2011г.</w:t>
      </w: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</w:rPr>
      </w:pP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Тематическое планирование</w:t>
      </w:r>
    </w:p>
    <w:p w:rsidR="004F5CB7" w:rsidRDefault="004F5CB7" w:rsidP="004F5CB7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2   </w:t>
      </w:r>
    </w:p>
    <w:p w:rsidR="00E53D61" w:rsidRDefault="004F5CB7" w:rsidP="00E53D61">
      <w:pPr>
        <w:pStyle w:val="ParagraphStyle"/>
        <w:ind w:left="5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Учебник:   </w:t>
      </w:r>
      <w:r>
        <w:rPr>
          <w:rFonts w:ascii="Times New Roman" w:hAnsi="Times New Roman" w:cs="Times New Roman"/>
          <w:i/>
          <w:iCs/>
        </w:rPr>
        <w:t xml:space="preserve">     </w:t>
      </w:r>
      <w:r w:rsidR="00E53D61" w:rsidRPr="00783A8A">
        <w:rPr>
          <w:rFonts w:ascii="Times New Roman" w:hAnsi="Times New Roman" w:cs="Times New Roman"/>
          <w:i/>
          <w:iCs/>
          <w:color w:val="000000"/>
        </w:rPr>
        <w:t>Литературное</w:t>
      </w:r>
      <w:r w:rsidR="00E53D61" w:rsidRPr="00783A8A">
        <w:rPr>
          <w:rFonts w:ascii="Times New Roman" w:hAnsi="Times New Roman" w:cs="Times New Roman"/>
          <w:color w:val="000000"/>
        </w:rPr>
        <w:t xml:space="preserve"> чтение. </w:t>
      </w:r>
      <w:r w:rsidR="00E53D61">
        <w:rPr>
          <w:rFonts w:ascii="Times New Roman" w:hAnsi="Times New Roman" w:cs="Times New Roman"/>
          <w:color w:val="000000"/>
        </w:rPr>
        <w:t>2</w:t>
      </w:r>
      <w:r w:rsidR="00E53D61" w:rsidRPr="00783A8A">
        <w:rPr>
          <w:rFonts w:ascii="Times New Roman" w:hAnsi="Times New Roman" w:cs="Times New Roman"/>
          <w:color w:val="000000"/>
        </w:rPr>
        <w:t xml:space="preserve"> класс : учеб. для общеобразоват. учреждений : </w:t>
      </w:r>
    </w:p>
    <w:p w:rsidR="00E53D61" w:rsidRDefault="00E53D61" w:rsidP="00E53D61">
      <w:pPr>
        <w:pStyle w:val="ParagraphStyle"/>
        <w:rPr>
          <w:rFonts w:ascii="Times New Roman" w:hAnsi="Times New Roman" w:cs="Times New Roman"/>
          <w:color w:val="000000"/>
          <w:sz w:val="16"/>
          <w:szCs w:val="16"/>
        </w:rPr>
      </w:pPr>
      <w:r w:rsidRPr="00783A8A">
        <w:rPr>
          <w:rFonts w:ascii="Times New Roman" w:hAnsi="Times New Roman" w:cs="Times New Roman"/>
          <w:color w:val="000000"/>
        </w:rPr>
        <w:t xml:space="preserve">в 2 ч. </w:t>
      </w:r>
      <w:r>
        <w:rPr>
          <w:rFonts w:ascii="Times New Roman" w:hAnsi="Times New Roman" w:cs="Times New Roman"/>
          <w:color w:val="000000"/>
        </w:rPr>
        <w:t>/ сост. Л.Ф. Климанова [и др.]</w:t>
      </w:r>
      <w:r w:rsidRPr="00783A8A">
        <w:rPr>
          <w:rFonts w:ascii="Times New Roman" w:hAnsi="Times New Roman" w:cs="Times New Roman"/>
          <w:color w:val="000000"/>
        </w:rPr>
        <w:t xml:space="preserve">; </w:t>
      </w:r>
      <w:r>
        <w:rPr>
          <w:rFonts w:ascii="Times New Roman" w:hAnsi="Times New Roman" w:cs="Times New Roman"/>
          <w:color w:val="000000"/>
        </w:rPr>
        <w:t>под ред. Л. Ф. Климановой. – М.</w:t>
      </w:r>
      <w:r w:rsidRPr="00783A8A">
        <w:rPr>
          <w:rFonts w:ascii="Times New Roman" w:hAnsi="Times New Roman" w:cs="Times New Roman"/>
          <w:color w:val="000000"/>
        </w:rPr>
        <w:t>: Просвещение, 201</w:t>
      </w:r>
      <w:r>
        <w:rPr>
          <w:rFonts w:ascii="Times New Roman" w:hAnsi="Times New Roman" w:cs="Times New Roman"/>
          <w:color w:val="000000"/>
        </w:rPr>
        <w:t>2</w:t>
      </w:r>
      <w:r w:rsidRPr="00783A8A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p w:rsidR="00E53D61" w:rsidRPr="00E53D61" w:rsidRDefault="00E53D61" w:rsidP="00E53D61">
      <w:pPr>
        <w:pStyle w:val="ParagraphStyle"/>
        <w:rPr>
          <w:rFonts w:ascii="Times New Roman" w:hAnsi="Times New Roman" w:cs="Times New Roman"/>
          <w:color w:val="000000"/>
          <w:sz w:val="16"/>
          <w:szCs w:val="16"/>
        </w:rPr>
      </w:pPr>
    </w:p>
    <w:p w:rsidR="00E53D61" w:rsidRDefault="00E53D61" w:rsidP="00E53D61">
      <w:pPr>
        <w:pStyle w:val="ParagraphStyle"/>
        <w:ind w:left="525"/>
        <w:rPr>
          <w:rFonts w:ascii="Times New Roman" w:hAnsi="Times New Roman" w:cs="Times New Roman"/>
          <w:color w:val="000000"/>
        </w:rPr>
      </w:pPr>
      <w:r w:rsidRPr="00783A8A">
        <w:rPr>
          <w:rFonts w:ascii="Times New Roman" w:hAnsi="Times New Roman" w:cs="Times New Roman"/>
          <w:i/>
          <w:iCs/>
          <w:color w:val="000000"/>
        </w:rPr>
        <w:t xml:space="preserve">Климанова, Л. Ф. </w:t>
      </w:r>
      <w:r w:rsidRPr="00783A8A">
        <w:rPr>
          <w:rFonts w:ascii="Times New Roman" w:hAnsi="Times New Roman" w:cs="Times New Roman"/>
          <w:color w:val="000000"/>
        </w:rPr>
        <w:t>Литературное чтен</w:t>
      </w:r>
      <w:r>
        <w:rPr>
          <w:rFonts w:ascii="Times New Roman" w:hAnsi="Times New Roman" w:cs="Times New Roman"/>
          <w:color w:val="000000"/>
        </w:rPr>
        <w:t>ие. Творческая тетрадь. 2 класс</w:t>
      </w:r>
      <w:r w:rsidRPr="00783A8A">
        <w:rPr>
          <w:rFonts w:ascii="Times New Roman" w:hAnsi="Times New Roman" w:cs="Times New Roman"/>
          <w:color w:val="000000"/>
        </w:rPr>
        <w:t xml:space="preserve">: пособие для </w:t>
      </w:r>
    </w:p>
    <w:p w:rsidR="00E53D61" w:rsidRDefault="00E53D61" w:rsidP="00E53D61">
      <w:pPr>
        <w:pStyle w:val="ParagraphStyle"/>
        <w:rPr>
          <w:rFonts w:ascii="Times New Roman" w:hAnsi="Times New Roman" w:cs="Times New Roman"/>
          <w:color w:val="000000"/>
        </w:rPr>
      </w:pPr>
      <w:r w:rsidRPr="00783A8A">
        <w:rPr>
          <w:rFonts w:ascii="Times New Roman" w:hAnsi="Times New Roman" w:cs="Times New Roman"/>
          <w:color w:val="000000"/>
        </w:rPr>
        <w:t>учащихся общеобразоват. учреждений / Л.</w:t>
      </w:r>
      <w:r>
        <w:rPr>
          <w:rFonts w:ascii="Times New Roman" w:hAnsi="Times New Roman" w:cs="Times New Roman"/>
          <w:color w:val="000000"/>
        </w:rPr>
        <w:t xml:space="preserve"> Ф. Климанова, Т. Ю. Коти. – М.</w:t>
      </w:r>
      <w:r w:rsidRPr="00783A8A">
        <w:rPr>
          <w:rFonts w:ascii="Times New Roman" w:hAnsi="Times New Roman" w:cs="Times New Roman"/>
          <w:color w:val="000000"/>
        </w:rPr>
        <w:t>: Просвещение, 201</w:t>
      </w:r>
      <w:r>
        <w:rPr>
          <w:rFonts w:ascii="Times New Roman" w:hAnsi="Times New Roman" w:cs="Times New Roman"/>
          <w:color w:val="000000"/>
        </w:rPr>
        <w:t>2</w:t>
      </w:r>
      <w:r w:rsidRPr="00783A8A">
        <w:rPr>
          <w:rFonts w:ascii="Times New Roman" w:hAnsi="Times New Roman" w:cs="Times New Roman"/>
          <w:color w:val="000000"/>
        </w:rPr>
        <w:t>.</w:t>
      </w:r>
    </w:p>
    <w:p w:rsidR="00EE5BA9" w:rsidRDefault="00EE5BA9" w:rsidP="00E53D61">
      <w:pPr>
        <w:pStyle w:val="ParagraphStyle"/>
        <w:rPr>
          <w:rFonts w:ascii="Times New Roman" w:hAnsi="Times New Roman" w:cs="Times New Roman"/>
          <w:color w:val="000000"/>
        </w:rPr>
      </w:pPr>
    </w:p>
    <w:p w:rsidR="00EE5BA9" w:rsidRDefault="00EE5BA9" w:rsidP="00E53D61">
      <w:pPr>
        <w:pStyle w:val="ParagraphStyle"/>
        <w:rPr>
          <w:rFonts w:ascii="Times New Roman" w:hAnsi="Times New Roman" w:cs="Times New Roman"/>
          <w:color w:val="000000"/>
          <w:sz w:val="16"/>
          <w:szCs w:val="16"/>
        </w:rPr>
      </w:pPr>
    </w:p>
    <w:p w:rsidR="004F5CB7" w:rsidRDefault="004F5CB7" w:rsidP="00E53D61">
      <w:pPr>
        <w:pStyle w:val="ParagraphStyle"/>
        <w:spacing w:line="264" w:lineRule="auto"/>
        <w:rPr>
          <w:rFonts w:ascii="Times New Roman" w:hAnsi="Times New Roman" w:cs="Times New Roman"/>
        </w:rPr>
      </w:pPr>
    </w:p>
    <w:tbl>
      <w:tblPr>
        <w:tblW w:w="970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6515"/>
        <w:gridCol w:w="1133"/>
        <w:gridCol w:w="1240"/>
      </w:tblGrid>
      <w:tr w:rsidR="004F5CB7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CB7" w:rsidRDefault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5CB7" w:rsidRDefault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CB7" w:rsidRDefault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CB7" w:rsidRDefault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4F5CB7" w:rsidRDefault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CB7" w:rsidRDefault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F1CF3" w:rsidTr="00FF380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1CF3" w:rsidRDefault="007F1CF3" w:rsidP="007F1CF3">
            <w:pPr>
              <w:pStyle w:val="a3"/>
              <w:spacing w:before="0" w:beforeAutospacing="0" w:after="0" w:afterAutospacing="0"/>
              <w:contextualSpacing/>
              <w:jc w:val="center"/>
            </w:pPr>
            <w:r w:rsidRPr="0007577F">
              <w:rPr>
                <w:b/>
                <w:sz w:val="22"/>
                <w:szCs w:val="22"/>
              </w:rPr>
              <w:t>Раздел «Любите книгу».(9 часов)</w:t>
            </w:r>
          </w:p>
        </w:tc>
      </w:tr>
      <w:tr w:rsidR="004F5CB7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CB7" w:rsidRDefault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CB7" w:rsidRPr="004F5CB7" w:rsidRDefault="004F5CB7" w:rsidP="005B49CF">
            <w:pPr>
              <w:pStyle w:val="a3"/>
              <w:spacing w:before="0" w:beforeAutospacing="0" w:after="0" w:afterAutospacing="0"/>
              <w:contextualSpacing/>
              <w:rPr>
                <w:b/>
              </w:rPr>
            </w:pPr>
            <w:r w:rsidRPr="004F5CB7">
              <w:t xml:space="preserve">Введение. Знакомство с учебником.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CB7" w:rsidRDefault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5CB7" w:rsidRDefault="004F5CB7" w:rsidP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4F5CB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4F5CB7">
              <w:t>Урок-игра «Крестики – нолики».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01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4F5CB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4F5CB7">
              <w:t>Рассказы о любимых книгах.</w:t>
            </w:r>
            <w:r>
              <w:t xml:space="preserve"> </w:t>
            </w:r>
            <w:r w:rsidRPr="004F5CB7">
              <w:t xml:space="preserve">Ю.Энтин Слово про слово </w:t>
            </w:r>
          </w:p>
          <w:p w:rsidR="00C86280" w:rsidRPr="004F5CB7" w:rsidRDefault="00C86280" w:rsidP="00BF1662">
            <w:pPr>
              <w:pStyle w:val="a3"/>
              <w:spacing w:before="0" w:beforeAutospacing="0" w:after="0" w:afterAutospacing="0"/>
              <w:contextualSpacing/>
            </w:pPr>
            <w:r w:rsidRPr="004F5CB7">
              <w:t>В.Боков. «Книга – учитель…».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01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4F5CB7" w:rsidRDefault="00C86280" w:rsidP="00BF1662">
            <w:pPr>
              <w:pStyle w:val="a3"/>
              <w:spacing w:before="0" w:beforeAutospacing="0" w:after="0" w:afterAutospacing="0"/>
              <w:contextualSpacing/>
            </w:pPr>
            <w:r w:rsidRPr="004F5CB7">
              <w:t>Г.Ладонщиков «Лучший друг»</w:t>
            </w:r>
            <w:r w:rsidR="00BC35D8" w:rsidRPr="004F5CB7">
              <w:t>. П</w:t>
            </w:r>
            <w:r w:rsidRPr="004F5CB7">
              <w:t>ословицы о книге. М.Горький о книгах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4F5CB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4F5CB7">
              <w:t xml:space="preserve">Книги из далёкого прошлого. Рукописные книги Древней Руси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4F5CB7">
              <w:t xml:space="preserve"> Н. Кончаловская «В монастырской келье».</w:t>
            </w:r>
          </w:p>
          <w:p w:rsidR="00C86280" w:rsidRPr="002C2A4E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2C2A4E">
              <w:t>Внеклассное чтение. Малые фольклорные жанры. «На ярмарке».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4F5CB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4F5CB7">
              <w:t>«Мы идём в библиотеку». Книги о к</w:t>
            </w:r>
            <w:r>
              <w:t>нигах. Справочная и энциклопеди</w:t>
            </w:r>
            <w:r w:rsidRPr="004F5CB7">
              <w:t>ческая литература.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4F5CB7" w:rsidRDefault="00C86280" w:rsidP="00BF1662">
            <w:pPr>
              <w:pStyle w:val="a3"/>
              <w:spacing w:before="0" w:beforeAutospacing="0" w:after="0" w:afterAutospacing="0"/>
              <w:contextualSpacing/>
            </w:pPr>
            <w:r w:rsidRPr="004F5CB7">
              <w:t>Мои любимые художники-иллюстраторы:</w:t>
            </w:r>
            <w:r>
              <w:t xml:space="preserve"> </w:t>
            </w:r>
            <w:r w:rsidRPr="004F5CB7">
              <w:t>В.Лебедев, А.Пахомов, Е.Чарушин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4F5CB7" w:rsidRDefault="00C86280" w:rsidP="00BF1662">
            <w:pPr>
              <w:pStyle w:val="a3"/>
              <w:spacing w:before="0" w:beforeAutospacing="0" w:after="0" w:afterAutospacing="0"/>
              <w:contextualSpacing/>
            </w:pPr>
            <w:r w:rsidRPr="004F5CB7">
              <w:t>Самостоятельное чтение. Ю.Мориц</w:t>
            </w:r>
            <w:r>
              <w:t xml:space="preserve"> </w:t>
            </w:r>
            <w:r w:rsidRPr="004F5CB7">
              <w:t>«Трудолюбивая старушка». Главная мысль стихотворения.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900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4F5CB7">
              <w:t>Семейное чтение. Сокровища духовной народной мудрости. Пословицы и поговорки о добре</w:t>
            </w:r>
          </w:p>
          <w:p w:rsidR="00C86280" w:rsidRPr="002C2A4E" w:rsidRDefault="00C86280" w:rsidP="002C2A4E">
            <w:pPr>
              <w:pStyle w:val="a3"/>
              <w:spacing w:before="0" w:beforeAutospacing="0" w:after="0" w:afterAutospacing="0"/>
              <w:contextualSpacing/>
            </w:pPr>
            <w:r w:rsidRPr="002C2A4E">
              <w:t>Внеклассное чтение. Русские народные сказки.</w:t>
            </w:r>
            <w:r w:rsidRPr="0077393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7F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CF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«Краски осени»(13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2C2A4E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2C2A4E">
              <w:t>Знаком</w:t>
            </w:r>
            <w:r>
              <w:t>ство с названием раздела. Основ</w:t>
            </w:r>
            <w:r w:rsidRPr="002C2A4E">
              <w:t>ные понятия раз-</w:t>
            </w:r>
          </w:p>
          <w:p w:rsidR="00C86280" w:rsidRPr="002C2A4E" w:rsidRDefault="00C86280" w:rsidP="002C2A4E">
            <w:pPr>
              <w:pStyle w:val="a3"/>
              <w:spacing w:before="0" w:beforeAutospacing="0" w:after="0" w:afterAutospacing="0"/>
              <w:contextualSpacing/>
            </w:pPr>
            <w:r w:rsidRPr="002C2A4E">
              <w:t xml:space="preserve">дела: сравнение, сборник.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2C2A4E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2C2A4E">
              <w:t>Осень в художественных произведениях А.Пушкина, А.Аксакова.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2C2A4E" w:rsidRDefault="00C86280" w:rsidP="005B49CF">
            <w:pPr>
              <w:pStyle w:val="a3"/>
              <w:spacing w:before="0" w:beforeAutospacing="0" w:after="0" w:afterAutospacing="0"/>
              <w:contextualSpacing/>
            </w:pPr>
            <w:r>
              <w:t>Осень в произве</w:t>
            </w:r>
            <w:r w:rsidRPr="002C2A4E">
              <w:t>дениях живописи В.Поленова, А.Куинджи.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4F5C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2C2A4E" w:rsidRDefault="00C86280" w:rsidP="00FF3807">
            <w:pPr>
              <w:pStyle w:val="a3"/>
              <w:spacing w:before="0" w:beforeAutospacing="0" w:after="0" w:afterAutospacing="0"/>
              <w:contextualSpacing/>
            </w:pPr>
            <w:r w:rsidRPr="002C2A4E">
              <w:t>А.Майков «Осень»,  С.Есенин «Закружилась листва золотая», Ф.Васильева «Болото в лесу»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2C2A4E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2C2A4E">
              <w:t>И. Токмакова. «Опустел скворечник», А.Плещеев «Осень наступила».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900C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2C2A4E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2C2A4E">
              <w:t>Произведения устного народного творчества об осени. Пословицы и поговорки</w:t>
            </w:r>
          </w:p>
          <w:p w:rsidR="00C86280" w:rsidRPr="002C2A4E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2C2A4E">
              <w:t>Внеклассное чтение. Сказки А.С.Пушкина.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2C2A4E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2C2A4E">
              <w:t>Народные приметы. Осенние загадки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F1CF3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7F1CF3">
              <w:t>Мы идём в библиотеку. Сборник стихотворений и рассказов о природе.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F1CF3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7F1CF3">
              <w:t xml:space="preserve">Самостоятельное чтение. Цвета осени. С.Маршак </w:t>
            </w:r>
            <w:r>
              <w:t>«</w:t>
            </w:r>
            <w:r w:rsidRPr="007F1CF3">
              <w:t>Октябрь». Н.Сладков «Сентябрь».</w:t>
            </w:r>
          </w:p>
          <w:p w:rsidR="00C86280" w:rsidRPr="007F1CF3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7F1CF3">
              <w:t xml:space="preserve">Л.Яхнин «Осень в лесу»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3E53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024C0">
            <w:pPr>
              <w:pStyle w:val="a3"/>
              <w:spacing w:before="0" w:beforeAutospacing="0" w:after="0" w:afterAutospacing="0"/>
              <w:contextualSpacing/>
            </w:pPr>
            <w:r w:rsidRPr="007F1CF3">
              <w:t>Семейное чтение. С.Образцов «Стеклянный пруд». Создание текста по аналогии</w:t>
            </w:r>
            <w:r>
              <w:t xml:space="preserve">. </w:t>
            </w:r>
          </w:p>
          <w:p w:rsidR="00C86280" w:rsidRPr="007F1CF3" w:rsidRDefault="00C86280" w:rsidP="00C024C0">
            <w:pPr>
              <w:pStyle w:val="a3"/>
              <w:spacing w:before="0" w:beforeAutospacing="0" w:after="0" w:afterAutospacing="0"/>
              <w:contextualSpacing/>
            </w:pPr>
            <w:r w:rsidRPr="007F1CF3">
              <w:t xml:space="preserve">Внеклассное чтение. </w:t>
            </w:r>
            <w:r w:rsidRPr="00C024C0">
              <w:t xml:space="preserve">Стихи русских поэтов об осени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F1CF3" w:rsidRDefault="00C86280">
            <w:pPr>
              <w:pStyle w:val="ParagraphStyle"/>
              <w:rPr>
                <w:rFonts w:ascii="Times New Roman" w:hAnsi="Times New Roman" w:cs="Times New Roman"/>
              </w:rPr>
            </w:pPr>
            <w:r w:rsidRPr="007F1CF3">
              <w:rPr>
                <w:rFonts w:ascii="Times New Roman" w:hAnsi="Times New Roman" w:cs="Times New Roman"/>
              </w:rPr>
              <w:t>Наш театр. Н.Сладков «Осень»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F1CF3" w:rsidRDefault="00C86280" w:rsidP="007F1CF3">
            <w:pPr>
              <w:pStyle w:val="a3"/>
              <w:spacing w:before="0" w:beforeAutospacing="0" w:after="0" w:afterAutospacing="0"/>
              <w:contextualSpacing/>
            </w:pPr>
            <w:r w:rsidRPr="007F1CF3">
              <w:t>Маленькие и большие секреты страны Литературии. Обобщение по разделу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F1CF3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7F1CF3">
              <w:t>Контрольная работа по теме: «Краски осени»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7F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CF3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«Мир народной сказки»  (17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>Знаком</w:t>
            </w:r>
            <w:r>
              <w:t>ство с названием раздела. Основ</w:t>
            </w:r>
            <w:r w:rsidRPr="00FF3807">
              <w:t>ные понятия раз-</w:t>
            </w:r>
          </w:p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>дела: сказка, сказочный персонаж, вымысел.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 xml:space="preserve">Собиратели русских народных сказок: А.Н.Афанасьев, В.И.Даль. </w:t>
            </w:r>
          </w:p>
          <w:p w:rsidR="00C86280" w:rsidRPr="00FF3807" w:rsidRDefault="00C86280" w:rsidP="00FF3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3807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Рассказы, сказки, басни Л.Н.Толстого и </w:t>
            </w:r>
          </w:p>
          <w:p w:rsidR="00C86280" w:rsidRPr="00FF3807" w:rsidRDefault="00C86280" w:rsidP="00FF3807">
            <w:pPr>
              <w:pStyle w:val="a3"/>
              <w:spacing w:before="0" w:beforeAutospacing="0" w:after="0" w:afterAutospacing="0"/>
              <w:contextualSpacing/>
            </w:pPr>
            <w:r w:rsidRPr="00FF3807">
              <w:t>Д.К.Ушинского.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>Русская народная сказка «Заячья избушка»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01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>Русская народная сказка «Лисичка-сестричка и волк».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01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>Корякская сказка «Хитрая лиса». Сравнение героев сказок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 xml:space="preserve">Русская народная сказка «Зимовьё»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>Русская народная сказка «У страха глаза велики». Составление плана сказки</w:t>
            </w:r>
          </w:p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>Внеклассное чтение. Сказки русских писателей.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01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FF3807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FF3807">
              <w:t>Белорусская сказка «Пых». Сравнение сказок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015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5B49CF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5B49CF">
              <w:t>Мы идём в библиотеку. Русские народные сказки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5B49CF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5B49CF">
              <w:t>Самостоятельное чтение. Хантыйская сказка «Идэ». Главная мысль сказки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5B49CF" w:rsidRDefault="00C86280" w:rsidP="005B49CF">
            <w:pPr>
              <w:pStyle w:val="a3"/>
              <w:spacing w:before="0" w:beforeAutospacing="0" w:after="0" w:afterAutospacing="0"/>
              <w:contextualSpacing/>
            </w:pPr>
            <w:r w:rsidRPr="005B49CF">
              <w:t>Семейное чтение. Русская народная сказка «Сестрица Аленушка и братец Иванушка»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8221A5">
        <w:trPr>
          <w:trHeight w:val="86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5B49CF" w:rsidRDefault="00C86280" w:rsidP="005B49CF">
            <w:pPr>
              <w:pStyle w:val="a3"/>
              <w:spacing w:before="0" w:beforeAutospacing="0" w:after="0" w:afterAutospacing="0"/>
            </w:pPr>
            <w:r w:rsidRPr="005B49CF">
              <w:t>Нанайская сказка «Айога»</w:t>
            </w:r>
          </w:p>
          <w:p w:rsidR="00C86280" w:rsidRPr="005B49CF" w:rsidRDefault="00C86280" w:rsidP="005A3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9CF">
              <w:rPr>
                <w:rFonts w:ascii="Times New Roman" w:hAnsi="Times New Roman" w:cs="Times New Roman"/>
                <w:sz w:val="24"/>
                <w:szCs w:val="24"/>
              </w:rPr>
              <w:t>Внеклассное чтение. Рассказы о животных В.Бианки, Н.Сладкова,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49CF">
              <w:rPr>
                <w:rFonts w:ascii="Times New Roman" w:hAnsi="Times New Roman" w:cs="Times New Roman"/>
                <w:sz w:val="24"/>
                <w:szCs w:val="24"/>
              </w:rPr>
              <w:t>Е.Чарушина.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5B49CF" w:rsidRDefault="00C86280" w:rsidP="005B49CF">
            <w:pPr>
              <w:pStyle w:val="a3"/>
              <w:spacing w:before="0" w:beforeAutospacing="0" w:after="0" w:afterAutospacing="0"/>
            </w:pPr>
            <w:r w:rsidRPr="005B49CF">
              <w:t>Ненецкая сказка «Кукушка». Сравнение событий сказки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8221A5">
              <w:t>Наш театр.</w:t>
            </w:r>
            <w:r>
              <w:t xml:space="preserve"> </w:t>
            </w:r>
            <w:r w:rsidRPr="008221A5">
              <w:t>Сказка «Лиса и журавль».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>Маленькие и большие секреты страны Литературии. Обобщение по разделу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 xml:space="preserve">Сочинение-описание лисы на основе опорных слов и прочитанных художественных произведений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8221A5">
        <w:trPr>
          <w:trHeight w:val="8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>КВН по сказкам</w:t>
            </w:r>
          </w:p>
          <w:p w:rsidR="00C86280" w:rsidRPr="008221A5" w:rsidRDefault="00C86280" w:rsidP="00822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A5"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  <w:r w:rsidR="00BC3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1A5">
              <w:rPr>
                <w:rFonts w:ascii="Times New Roman" w:hAnsi="Times New Roman" w:cs="Times New Roman"/>
                <w:sz w:val="24"/>
                <w:szCs w:val="24"/>
              </w:rPr>
              <w:t>Рассказы о животных В.Бианки, Н.Сладкова,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1A5">
              <w:rPr>
                <w:rFonts w:ascii="Times New Roman" w:hAnsi="Times New Roman" w:cs="Times New Roman"/>
                <w:sz w:val="24"/>
                <w:szCs w:val="24"/>
              </w:rPr>
              <w:t>Е.Чарушина.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 w:rsidP="00B85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ED4C5C">
        <w:trPr>
          <w:trHeight w:val="284"/>
        </w:trPr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«Весёлый хоровод»  (10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>Знаком</w:t>
            </w:r>
            <w:r>
              <w:t>ство с названием раздела. Основ</w:t>
            </w:r>
            <w:r w:rsidRPr="008221A5">
              <w:t>ные понятия раз-</w:t>
            </w:r>
          </w:p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 xml:space="preserve">дела: </w:t>
            </w:r>
            <w:proofErr w:type="spellStart"/>
            <w:r w:rsidRPr="008221A5">
              <w:t>закличка</w:t>
            </w:r>
            <w:proofErr w:type="spellEnd"/>
            <w:r w:rsidRPr="008221A5">
              <w:t>, небылица, прикладное искусство,  перевод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 xml:space="preserve">Б.Кустодиев «Масленица». Устное сочинение по картине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 xml:space="preserve">Проект «Мы идём в музей народного творчества».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 xml:space="preserve">Народные </w:t>
            </w:r>
            <w:proofErr w:type="spellStart"/>
            <w:r w:rsidRPr="008221A5">
              <w:t>заклички</w:t>
            </w:r>
            <w:proofErr w:type="spellEnd"/>
            <w:r w:rsidRPr="008221A5">
              <w:t xml:space="preserve">, </w:t>
            </w:r>
            <w:proofErr w:type="gramStart"/>
            <w:r w:rsidRPr="008221A5">
              <w:t>приговорки</w:t>
            </w:r>
            <w:proofErr w:type="gramEnd"/>
            <w:r w:rsidRPr="008221A5">
              <w:t xml:space="preserve">, </w:t>
            </w:r>
            <w:proofErr w:type="spellStart"/>
            <w:r w:rsidRPr="008221A5">
              <w:t>потешки</w:t>
            </w:r>
            <w:proofErr w:type="spellEnd"/>
            <w:r w:rsidRPr="008221A5">
              <w:t xml:space="preserve">, перевёртыши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 w:rsidP="00B85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>Переводная литература. Небылицы, перевёртыши, весёлые стихи. Особенности авторских произведений, созданных на основе народных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8221A5">
        <w:trPr>
          <w:trHeight w:val="5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>Мы идём в библиотеку. Справочная литература для детей</w:t>
            </w:r>
          </w:p>
          <w:p w:rsidR="00C86280" w:rsidRPr="008221A5" w:rsidRDefault="00C86280" w:rsidP="005A3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1A5">
              <w:rPr>
                <w:rFonts w:ascii="Times New Roman" w:hAnsi="Times New Roman" w:cs="Times New Roman"/>
                <w:sz w:val="24"/>
                <w:szCs w:val="24"/>
              </w:rPr>
              <w:t>Внеклассное чтение. «Всё наоборот». Весёлые стихи.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>Самостоятельное чтение. Д.Хармс «Весёлый старичок». «Небывальщина»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8221A5" w:rsidRDefault="00C86280" w:rsidP="008221A5">
            <w:pPr>
              <w:pStyle w:val="a3"/>
              <w:spacing w:before="0" w:beforeAutospacing="0" w:after="0" w:afterAutospacing="0"/>
              <w:contextualSpacing/>
            </w:pPr>
            <w:r w:rsidRPr="008221A5">
              <w:t>Семейное чтение. К.Чуковский «Путаница». Небылицы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 w:rsidP="00B85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ED4C5C">
              <w:t>Маленькие и большие секреты страны Литературии. Обобщение по разделу</w:t>
            </w:r>
          </w:p>
          <w:p w:rsidR="00C86280" w:rsidRPr="00ED4C5C" w:rsidRDefault="00C86280" w:rsidP="00ED4C5C">
            <w:pPr>
              <w:pStyle w:val="a3"/>
              <w:spacing w:before="0" w:beforeAutospacing="0" w:after="0" w:afterAutospacing="0"/>
              <w:contextualSpacing/>
            </w:pPr>
            <w:r w:rsidRPr="00ED4C5C">
              <w:t>Внеклассное чтение. Сказки и стихи К.Чуковского.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ED4C5C">
              <w:t>Проект «Весёлый хоровод»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EE5BA9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«Мы – друзья»  (10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822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ED4C5C">
              <w:t>Знаком</w:t>
            </w:r>
            <w:r>
              <w:t>ство с названием раздела. Основ</w:t>
            </w:r>
            <w:r w:rsidRPr="00ED4C5C">
              <w:t>ные понятия раз-</w:t>
            </w:r>
          </w:p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>
              <w:t>дела: доброжелательность, терпе</w:t>
            </w:r>
            <w:r w:rsidRPr="00ED4C5C">
              <w:t>ние, уважение. Пословицы о дружбе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8221A5">
            <w:pPr>
              <w:spacing w:line="240" w:lineRule="auto"/>
              <w:jc w:val="center"/>
            </w:pPr>
            <w:r w:rsidRPr="007B3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ED4C5C">
              <w:t xml:space="preserve">Стихотворения о дружбе. </w:t>
            </w:r>
            <w:proofErr w:type="spellStart"/>
            <w:r w:rsidRPr="00ED4C5C">
              <w:t>М</w:t>
            </w:r>
            <w:r>
              <w:t>.Пляц</w:t>
            </w:r>
            <w:r w:rsidRPr="00ED4C5C">
              <w:t>ковский</w:t>
            </w:r>
            <w:proofErr w:type="spellEnd"/>
            <w:r w:rsidRPr="00ED4C5C">
              <w:t xml:space="preserve"> «Настоящий друг». В.Орлов «Я и мы»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5A3AB6">
            <w:pPr>
              <w:spacing w:after="0" w:line="240" w:lineRule="auto"/>
              <w:jc w:val="center"/>
            </w:pPr>
            <w:r w:rsidRPr="007B3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 w:rsidP="00B85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D4C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D4C5C">
            <w:pPr>
              <w:pStyle w:val="a3"/>
              <w:spacing w:before="0" w:beforeAutospacing="0" w:after="0" w:afterAutospacing="0"/>
              <w:contextualSpacing/>
            </w:pPr>
            <w:r w:rsidRPr="00ED4C5C">
              <w:t>Сочинение на основе рисунков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5A3AB6">
            <w:pPr>
              <w:spacing w:after="0" w:line="240" w:lineRule="auto"/>
              <w:jc w:val="center"/>
            </w:pPr>
            <w:r w:rsidRPr="007B3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ED4C5C">
              <w:t>Н.Носов «На горке». Подробный пересказ от имени героя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5A3AB6">
            <w:pPr>
              <w:spacing w:after="0" w:line="240" w:lineRule="auto"/>
              <w:jc w:val="center"/>
            </w:pPr>
            <w:r w:rsidRPr="007B3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ED4C5C">
        <w:trPr>
          <w:trHeight w:val="86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ED4C5C">
              <w:t>Мы идём в библиотеку.</w:t>
            </w:r>
            <w:r>
              <w:t xml:space="preserve"> </w:t>
            </w:r>
            <w:r w:rsidRPr="00ED4C5C">
              <w:t>Рассказы о детях</w:t>
            </w:r>
          </w:p>
          <w:p w:rsidR="00C86280" w:rsidRPr="00ED4C5C" w:rsidRDefault="00C86280" w:rsidP="005A3A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4C5C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Стихи о детях и для детей С.Маршака, А </w:t>
            </w:r>
            <w:proofErr w:type="spellStart"/>
            <w:r w:rsidRPr="00ED4C5C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ED4C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4C5C">
              <w:rPr>
                <w:rFonts w:ascii="Times New Roman" w:hAnsi="Times New Roman" w:cs="Times New Roman"/>
                <w:sz w:val="24"/>
                <w:szCs w:val="24"/>
              </w:rPr>
              <w:t>С.Михалкова.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ED4C5C">
              <w:t>Самостоятельное чтение. С.Михалков «Как друзья познаются». Главная мысль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 w:rsidP="00B85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D4C5C">
            <w:pPr>
              <w:pStyle w:val="a3"/>
              <w:spacing w:before="0" w:beforeAutospacing="0" w:after="0" w:afterAutospacing="0"/>
              <w:contextualSpacing/>
            </w:pPr>
            <w:r w:rsidRPr="00ED4C5C">
              <w:t>Э.Успенский</w:t>
            </w:r>
            <w:r>
              <w:t xml:space="preserve"> </w:t>
            </w:r>
            <w:r w:rsidRPr="00ED4C5C">
              <w:t>«Крокодил Гена и его друзья». Обсуждение проблемы «Как найти друзей»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ED4C5C">
              <w:t xml:space="preserve">Семейное чтение. А.Гайдар «Чук и Гек».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D4C5C">
            <w:pPr>
              <w:pStyle w:val="a3"/>
              <w:spacing w:before="0" w:beforeAutospacing="0" w:after="0" w:afterAutospacing="0"/>
              <w:contextualSpacing/>
              <w:rPr>
                <w:color w:val="000000"/>
              </w:rPr>
            </w:pPr>
            <w:r w:rsidRPr="00ED4C5C">
              <w:t>Наш театр. И.А.Крылов «Стрекоза и Муравей»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 w:rsidP="00ED4C5C">
            <w:pPr>
              <w:pStyle w:val="a3"/>
              <w:spacing w:before="0" w:beforeAutospacing="0" w:after="0" w:afterAutospacing="0"/>
              <w:contextualSpacing/>
            </w:pPr>
            <w:r w:rsidRPr="00ED4C5C">
              <w:t>«Маленькие и большие секреты страны Литературии». Обобщение по разделу.</w:t>
            </w:r>
          </w:p>
          <w:p w:rsidR="00C86280" w:rsidRPr="00ED4C5C" w:rsidRDefault="00C86280" w:rsidP="00ED4C5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D4C5C">
              <w:rPr>
                <w:rFonts w:ascii="Times New Roman" w:hAnsi="Times New Roman" w:cs="Times New Roman"/>
              </w:rPr>
              <w:t>Внекла</w:t>
            </w:r>
            <w:r>
              <w:rPr>
                <w:rFonts w:ascii="Times New Roman" w:hAnsi="Times New Roman" w:cs="Times New Roman"/>
              </w:rPr>
              <w:t>сс</w:t>
            </w:r>
            <w:r w:rsidRPr="00ED4C5C">
              <w:rPr>
                <w:rFonts w:ascii="Times New Roman" w:hAnsi="Times New Roman" w:cs="Times New Roman"/>
              </w:rPr>
              <w:t>ное чтение. Рассказы и сказки Н.Носова.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 w:rsidP="00B85E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EE5BA9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ED4C5C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4C5C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«Здравствуй, матушка Зима!»  (11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BF4861">
              <w:t>Знаком</w:t>
            </w:r>
            <w:r>
              <w:t>ство с названием раздела. Основ</w:t>
            </w:r>
            <w:r w:rsidRPr="00BF4861">
              <w:t>ные понятия раз-</w:t>
            </w:r>
          </w:p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BF4861">
              <w:t xml:space="preserve">дела: выразительное чтение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BF4861">
              <w:t>Проект.</w:t>
            </w:r>
            <w:r>
              <w:t xml:space="preserve"> </w:t>
            </w:r>
            <w:r w:rsidRPr="00BF4861">
              <w:t>Готовимся к празднику «Здравствуй, матушка Зима!»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14F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BF4861">
            <w:pPr>
              <w:pStyle w:val="a3"/>
              <w:spacing w:before="0" w:beforeAutospacing="0" w:after="0" w:afterAutospacing="0"/>
              <w:contextualSpacing/>
            </w:pPr>
            <w:r w:rsidRPr="00BF4861">
              <w:t>Лирические стихотворения о зиме: А.С.Пушкин «Вот ветер, тучи нагоняя</w:t>
            </w:r>
            <w:proofErr w:type="gramStart"/>
            <w:r w:rsidRPr="00BF4861">
              <w:t xml:space="preserve">».. </w:t>
            </w:r>
            <w:proofErr w:type="gramEnd"/>
            <w:r w:rsidRPr="00BF4861">
              <w:t>Ф.Тютчев</w:t>
            </w:r>
            <w:r>
              <w:t xml:space="preserve"> </w:t>
            </w:r>
            <w:r w:rsidRPr="00BF4861">
              <w:t>«Чародейкою Зимою…»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576E1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14F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BF4861">
            <w:pPr>
              <w:pStyle w:val="a3"/>
              <w:spacing w:before="0" w:beforeAutospacing="0" w:after="0" w:afterAutospacing="0"/>
              <w:contextualSpacing/>
            </w:pPr>
            <w:r w:rsidRPr="00BF4861">
              <w:t>С.Есенин</w:t>
            </w:r>
            <w:r>
              <w:t xml:space="preserve"> </w:t>
            </w:r>
            <w:r w:rsidRPr="00BF4861">
              <w:t>«Поёт зима, аукает…»; «Берёза». Средства</w:t>
            </w:r>
            <w:r>
              <w:t xml:space="preserve"> </w:t>
            </w:r>
            <w:proofErr w:type="spellStart"/>
            <w:proofErr w:type="gramStart"/>
            <w:r w:rsidRPr="00BF4861">
              <w:t>худо-жественной</w:t>
            </w:r>
            <w:proofErr w:type="spellEnd"/>
            <w:proofErr w:type="gramEnd"/>
            <w:r w:rsidRPr="00BF4861">
              <w:t xml:space="preserve"> выразительности: эпитет, сравнение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B85E21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>
              <w:t>Праздник Рож</w:t>
            </w:r>
            <w:r w:rsidRPr="00BF4861">
              <w:t>дества Христова С.Чёрный</w:t>
            </w:r>
            <w:r>
              <w:t xml:space="preserve"> </w:t>
            </w:r>
            <w:r w:rsidRPr="00BF4861">
              <w:t>«Рождественское». Ф.</w:t>
            </w:r>
            <w:proofErr w:type="gramStart"/>
            <w:r w:rsidRPr="00BF4861">
              <w:t>Фофанов</w:t>
            </w:r>
            <w:proofErr w:type="gramEnd"/>
            <w:r w:rsidRPr="00BF4861">
              <w:t xml:space="preserve"> «Ещё те звёзды не погасли...»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704627">
            <w:pPr>
              <w:pStyle w:val="a3"/>
              <w:spacing w:before="0" w:beforeAutospacing="0" w:after="0" w:afterAutospacing="0"/>
              <w:contextualSpacing/>
            </w:pPr>
            <w:r w:rsidRPr="00BF4861">
              <w:t>К.Бальмонт</w:t>
            </w:r>
            <w:r>
              <w:t xml:space="preserve"> </w:t>
            </w:r>
            <w:r w:rsidRPr="00BF4861">
              <w:t>«К зиме».</w:t>
            </w:r>
            <w:r w:rsidR="001D1B34" w:rsidRPr="00BF4861">
              <w:t xml:space="preserve"> Внеклассное чтение. Стихи русских поэтов о зиме.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704627">
            <w:pPr>
              <w:pStyle w:val="a3"/>
              <w:spacing w:before="0" w:beforeAutospacing="0" w:after="0" w:afterAutospacing="0"/>
              <w:contextualSpacing/>
            </w:pPr>
            <w:r w:rsidRPr="00BF4861">
              <w:t>С.Маршак</w:t>
            </w:r>
            <w:r>
              <w:t xml:space="preserve"> </w:t>
            </w:r>
            <w:r w:rsidRPr="00BF4861">
              <w:t>«Декабрь»</w:t>
            </w:r>
            <w:r>
              <w:t>. Средства худо</w:t>
            </w:r>
            <w:r w:rsidRPr="00BF4861">
              <w:t>жественной выразительности: олицетворение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704627">
            <w:pPr>
              <w:pStyle w:val="a3"/>
              <w:spacing w:before="0" w:beforeAutospacing="0" w:after="0" w:afterAutospacing="0"/>
              <w:contextualSpacing/>
            </w:pPr>
            <w:proofErr w:type="spellStart"/>
            <w:r w:rsidRPr="00BF4861">
              <w:t>А.Барто</w:t>
            </w:r>
            <w:proofErr w:type="spellEnd"/>
            <w:r w:rsidRPr="00BF4861">
              <w:t xml:space="preserve">  «Дело было в январе...»</w:t>
            </w:r>
            <w:r>
              <w:t xml:space="preserve">. </w:t>
            </w:r>
            <w:proofErr w:type="gramStart"/>
            <w:r w:rsidRPr="00BF4861">
              <w:t>Сказочное</w:t>
            </w:r>
            <w:proofErr w:type="gramEnd"/>
            <w:r w:rsidRPr="00BF4861">
              <w:t xml:space="preserve"> в лирическом стихотворении</w:t>
            </w:r>
            <w:r>
              <w:t xml:space="preserve"> </w:t>
            </w:r>
            <w:r w:rsidRPr="00BF4861">
              <w:t>С.Дрожжин «Улицей гуляет…»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BF4861">
              <w:t>Загадки зимы. Соотнесение отгадки и загадки</w:t>
            </w:r>
          </w:p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BF4861">
              <w:t>Внеклассное чтение. Современные детские журналы.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BF4861">
              <w:t>Проект «Праздник начинается, конкурс предлагается…»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BF4861">
              <w:t>Урок-игра «Поле чудес».</w:t>
            </w:r>
          </w:p>
          <w:p w:rsidR="00C86280" w:rsidRPr="00BF4861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BF4861">
              <w:t xml:space="preserve">Контрольная работа за </w:t>
            </w:r>
            <w:r w:rsidRPr="00BF4861">
              <w:rPr>
                <w:lang w:val="en-US"/>
              </w:rPr>
              <w:t>I</w:t>
            </w:r>
            <w:r w:rsidRPr="00BF4861">
              <w:t xml:space="preserve"> полугодие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 w:rsidP="00900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EE5BA9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3A7675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675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«Чудеса случаются»   (16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Знаком</w:t>
            </w:r>
            <w:r>
              <w:t>ство с названием раздела. Основ</w:t>
            </w:r>
            <w:r w:rsidRPr="00090DE6">
              <w:t>ные понятия раз-</w:t>
            </w:r>
          </w:p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>
              <w:t>дела: литера</w:t>
            </w:r>
            <w:r w:rsidRPr="00090DE6">
              <w:t>турная сказка.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 xml:space="preserve">Мои  любимые писатели. Сказки А.С.Пушкина.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А.С.Пушкин. «Сказка о рыбаке и рыбке». Особенности литературной сказки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А.С.Пушкин. «Сказка о рыбаке и рыбке». Чему учит  сказка?</w:t>
            </w:r>
          </w:p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Внеклассное чтение. «Что? Где? Когда?», энциклопедии и справочники.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704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>
              <w:t xml:space="preserve">Д.Н. </w:t>
            </w:r>
            <w:proofErr w:type="spellStart"/>
            <w:proofErr w:type="gramStart"/>
            <w:r>
              <w:t>Мамин-Сибиряк</w:t>
            </w:r>
            <w:proofErr w:type="spellEnd"/>
            <w:proofErr w:type="gramEnd"/>
            <w:r>
              <w:t xml:space="preserve"> «</w:t>
            </w:r>
            <w:proofErr w:type="spellStart"/>
            <w:r>
              <w:t>Алё</w:t>
            </w:r>
            <w:r w:rsidRPr="00090DE6">
              <w:t>нушкины</w:t>
            </w:r>
            <w:proofErr w:type="spellEnd"/>
            <w:r w:rsidRPr="00090DE6">
              <w:t xml:space="preserve"> сказки»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090D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77, 78.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Д.Н.</w:t>
            </w:r>
            <w:r>
              <w:t xml:space="preserve"> </w:t>
            </w:r>
            <w:proofErr w:type="spellStart"/>
            <w:proofErr w:type="gramStart"/>
            <w:r w:rsidRPr="00090DE6">
              <w:t>Мамин-Сибиряк</w:t>
            </w:r>
            <w:proofErr w:type="spellEnd"/>
            <w:proofErr w:type="gramEnd"/>
            <w:r w:rsidRPr="00090DE6">
              <w:t xml:space="preserve"> «Сказка про храброго зайца – длинные уши, косые глаза, короткий хвост». Чему учит  сказка?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 xml:space="preserve">Дж. Харрис «Сказки дядюшки </w:t>
            </w:r>
            <w:proofErr w:type="spellStart"/>
            <w:r w:rsidRPr="00090DE6">
              <w:t>Римуса</w:t>
            </w:r>
            <w:proofErr w:type="spellEnd"/>
            <w:r w:rsidRPr="00090DE6">
              <w:t>». Особенности литературной сказки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Д.Н.</w:t>
            </w:r>
            <w:r>
              <w:t xml:space="preserve"> </w:t>
            </w:r>
            <w:proofErr w:type="spellStart"/>
            <w:proofErr w:type="gramStart"/>
            <w:r w:rsidRPr="00090DE6">
              <w:t>Мамин-Сибиряк</w:t>
            </w:r>
            <w:proofErr w:type="spellEnd"/>
            <w:proofErr w:type="gramEnd"/>
            <w:r w:rsidRPr="00090DE6">
              <w:t>, Дж. Харрис. Сравнение литературных сказок</w:t>
            </w:r>
          </w:p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Внеклассное чтение. Комиксы.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Э.</w:t>
            </w:r>
            <w:r>
              <w:t xml:space="preserve"> </w:t>
            </w:r>
            <w:proofErr w:type="spellStart"/>
            <w:r w:rsidRPr="00090DE6">
              <w:t>Распе</w:t>
            </w:r>
            <w:proofErr w:type="spellEnd"/>
            <w:r>
              <w:t>. Из книги «Приклю</w:t>
            </w:r>
            <w:r w:rsidRPr="00090DE6">
              <w:t xml:space="preserve">чение барона </w:t>
            </w:r>
            <w:proofErr w:type="spellStart"/>
            <w:r w:rsidRPr="00090DE6">
              <w:t>Мюнхгаузера</w:t>
            </w:r>
            <w:proofErr w:type="spellEnd"/>
            <w:r w:rsidRPr="00090DE6">
              <w:t>» Особенности литературной сказки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contextualSpacing/>
            </w:pPr>
            <w:r w:rsidRPr="00090DE6">
              <w:t xml:space="preserve">Мы идём в библиотеку. Литературные сказки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090DE6">
            <w:pPr>
              <w:pStyle w:val="a3"/>
              <w:spacing w:before="0" w:beforeAutospacing="0" w:after="0" w:afterAutospacing="0"/>
              <w:contextualSpacing/>
            </w:pPr>
            <w:r w:rsidRPr="00090DE6">
              <w:t>Мои любимые писатели. Сказки  К.Чуковского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>
              <w:t>Самостоятель</w:t>
            </w:r>
            <w:r w:rsidRPr="00090DE6">
              <w:t xml:space="preserve">ное чтение. К.Чуковский из книги </w:t>
            </w:r>
          </w:p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 xml:space="preserve">«Приключение </w:t>
            </w:r>
            <w:proofErr w:type="spellStart"/>
            <w:r w:rsidRPr="00090DE6">
              <w:t>Бибигона</w:t>
            </w:r>
            <w:proofErr w:type="spellEnd"/>
            <w:r w:rsidRPr="00090DE6">
              <w:t>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Семейное чтение. Л.Толстой «Два брата»</w:t>
            </w:r>
          </w:p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 xml:space="preserve">Внеклассное чтение. «Все-все-все» Алана </w:t>
            </w:r>
            <w:proofErr w:type="spellStart"/>
            <w:r w:rsidRPr="00090DE6">
              <w:t>Милна</w:t>
            </w:r>
            <w:proofErr w:type="spellEnd"/>
            <w:r w:rsidRPr="00090DE6"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090DE6">
            <w:pPr>
              <w:pStyle w:val="a3"/>
              <w:spacing w:before="0" w:beforeAutospacing="0" w:after="0" w:afterAutospacing="0"/>
              <w:contextualSpacing/>
            </w:pPr>
            <w:r w:rsidRPr="00090DE6">
              <w:t>Наш театр. Инсценирование сказки К.Чуковского</w:t>
            </w:r>
          </w:p>
          <w:p w:rsidR="00C86280" w:rsidRPr="00090DE6" w:rsidRDefault="00C86280" w:rsidP="00090DE6">
            <w:pPr>
              <w:pStyle w:val="ParagraphStyle"/>
              <w:rPr>
                <w:rFonts w:ascii="Times New Roman" w:hAnsi="Times New Roman" w:cs="Times New Roman"/>
              </w:rPr>
            </w:pPr>
            <w:r w:rsidRPr="00090DE6">
              <w:rPr>
                <w:rFonts w:ascii="Times New Roman" w:hAnsi="Times New Roman" w:cs="Times New Roman"/>
              </w:rPr>
              <w:t>«Краденое солнце»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090DE6">
            <w:pPr>
              <w:pStyle w:val="a3"/>
              <w:spacing w:before="0" w:beforeAutospacing="0" w:after="0" w:afterAutospacing="0"/>
              <w:contextualSpacing/>
            </w:pPr>
            <w:r w:rsidRPr="00090DE6">
              <w:t>Маленькие и большие секреты страны Литературии.</w:t>
            </w:r>
            <w:r w:rsidR="00B21788">
              <w:t xml:space="preserve"> </w:t>
            </w:r>
          </w:p>
          <w:p w:rsidR="00C86280" w:rsidRPr="00090DE6" w:rsidRDefault="00C86280" w:rsidP="00090DE6">
            <w:pPr>
              <w:pStyle w:val="ParagraphStyle"/>
              <w:rPr>
                <w:rFonts w:ascii="Times New Roman" w:hAnsi="Times New Roman" w:cs="Times New Roman"/>
              </w:rPr>
            </w:pPr>
            <w:r w:rsidRPr="00090DE6">
              <w:rPr>
                <w:rFonts w:ascii="Times New Roman" w:hAnsi="Times New Roman" w:cs="Times New Roman"/>
              </w:rPr>
              <w:t>Обобщение по разделу. Контрольная работа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EE5BA9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DE6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«Весна, весна! И всё ей радо!»  (10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Знакомство с названием раздела.</w:t>
            </w:r>
            <w:r>
              <w:t xml:space="preserve"> Основ</w:t>
            </w:r>
            <w:r w:rsidRPr="00090DE6">
              <w:t>ные понятия раз-</w:t>
            </w:r>
          </w:p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дела: олицетворение, воображение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090DE6">
            <w:pPr>
              <w:pStyle w:val="a3"/>
              <w:spacing w:before="0" w:beforeAutospacing="0" w:after="0" w:afterAutospacing="0"/>
              <w:contextualSpacing/>
            </w:pPr>
            <w:r w:rsidRPr="00090DE6">
              <w:t>Ф.Тютчев</w:t>
            </w:r>
            <w:r>
              <w:t xml:space="preserve"> </w:t>
            </w:r>
            <w:r w:rsidR="00BC35D8">
              <w:t>«Зима недаром злит</w:t>
            </w:r>
            <w:r w:rsidRPr="00090DE6">
              <w:t>ся…». Приём контраста в лирическом произведении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090DE6">
            <w:pPr>
              <w:pStyle w:val="a3"/>
              <w:spacing w:before="0" w:beforeAutospacing="0" w:after="0" w:afterAutospacing="0"/>
              <w:contextualSpacing/>
            </w:pPr>
            <w:r>
              <w:t>Весна в лирических произведе</w:t>
            </w:r>
            <w:r w:rsidRPr="00090DE6">
              <w:t>ниях И.Никитина, А.Плещеева, И.Шмелёва, Т.Белозёрова и в произведениях живописи А.Куинджи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Картины весны в произведениях А.Чехова, А.Фета, А.Барто</w:t>
            </w:r>
          </w:p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Внеклассное чтение. Стихи русских поэтов о весне.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Мы идём в библиотеку. Стихи русских поэтов о весне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090DE6">
            <w:pPr>
              <w:pStyle w:val="a3"/>
              <w:spacing w:before="0" w:beforeAutospacing="0" w:after="0" w:afterAutospacing="0"/>
              <w:contextualSpacing/>
            </w:pPr>
            <w:r>
              <w:t>Самостоятель</w:t>
            </w:r>
            <w:r w:rsidRPr="00090DE6">
              <w:t>ное чтение. Стихи о весне. С.Маршак, И.Токмакова,</w:t>
            </w:r>
            <w:r>
              <w:t xml:space="preserve"> </w:t>
            </w:r>
            <w:r w:rsidRPr="00090DE6">
              <w:t>Саша Чёрный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090DE6">
            <w:pPr>
              <w:pStyle w:val="a3"/>
              <w:spacing w:before="0" w:beforeAutospacing="0" w:after="0" w:afterAutospacing="0"/>
              <w:contextualSpacing/>
            </w:pPr>
            <w:r w:rsidRPr="00090DE6">
              <w:t>Устное сочинение по картине И.Левитана «Ранняя весна».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Семейное чтение. А.Майков «Христос воскрес», К.Крыжицкий «Ранняя весна»</w:t>
            </w:r>
          </w:p>
          <w:p w:rsidR="00C86280" w:rsidRPr="00090DE6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090DE6">
              <w:t>Внеклассное чтение. Творчество Э.Успенского.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 w:rsidP="00090DE6">
            <w:pPr>
              <w:pStyle w:val="a3"/>
              <w:spacing w:before="0" w:beforeAutospacing="0" w:after="0" w:afterAutospacing="0"/>
              <w:contextualSpacing/>
            </w:pPr>
            <w:r w:rsidRPr="00090DE6">
              <w:t>Наш театр. С.Маршак «Двенадцать месяцев»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090DE6" w:rsidRDefault="00C86280">
            <w:pPr>
              <w:pStyle w:val="ParagraphStyle"/>
              <w:rPr>
                <w:rFonts w:ascii="Times New Roman" w:hAnsi="Times New Roman" w:cs="Times New Roman"/>
              </w:rPr>
            </w:pPr>
            <w:r w:rsidRPr="00090DE6">
              <w:rPr>
                <w:rFonts w:ascii="Times New Roman" w:hAnsi="Times New Roman" w:cs="Times New Roman"/>
              </w:rPr>
              <w:t>Маленькие и большие секреты страны Литературии. Обобщение по разделу. Проверочная работа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EE5BA9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331368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368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«Мои самые близкие и дорогие»  (8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C22328" w:rsidRDefault="00C86280" w:rsidP="00C22328">
            <w:pPr>
              <w:pStyle w:val="a3"/>
              <w:spacing w:before="0" w:beforeAutospacing="0" w:after="0" w:afterAutospacing="0"/>
              <w:contextualSpacing/>
            </w:pPr>
            <w:r w:rsidRPr="00C22328">
              <w:t>Знаком</w:t>
            </w:r>
            <w:r>
              <w:t>ство с названием раздела. Основ</w:t>
            </w:r>
            <w:r w:rsidRPr="00C22328">
              <w:t xml:space="preserve">ные понятия </w:t>
            </w:r>
          </w:p>
          <w:p w:rsidR="00C86280" w:rsidRPr="00C22328" w:rsidRDefault="00C86280" w:rsidP="00C22328">
            <w:pPr>
              <w:pStyle w:val="ParagraphStyle"/>
              <w:rPr>
                <w:rFonts w:ascii="Times New Roman" w:hAnsi="Times New Roman" w:cs="Times New Roman"/>
              </w:rPr>
            </w:pPr>
            <w:r w:rsidRPr="00C22328">
              <w:rPr>
                <w:rFonts w:ascii="Times New Roman" w:hAnsi="Times New Roman" w:cs="Times New Roman"/>
              </w:rPr>
              <w:t>раздела: семья, согласие, ответственность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C2232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C22328">
              <w:t xml:space="preserve">Стихи о маме и папе Р.Рождественский, Ю.Энтин, </w:t>
            </w:r>
          </w:p>
          <w:p w:rsidR="00C86280" w:rsidRPr="00C2232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C22328">
              <w:t xml:space="preserve">Б.Заходер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C2232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C22328">
              <w:t>А.Барто «Перед сном», Р.Сеф «Если ты ужасно гордый» Дж. Родари «Кто командует?»</w:t>
            </w:r>
          </w:p>
          <w:p w:rsidR="00C86280" w:rsidRPr="00C2232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C22328">
              <w:t>Внеклассное чтение. Творчество Г.Остера.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C2232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C22328">
              <w:t>Мы идём в библиотеку. Книги о маме. Составление каталога по теме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C22328" w:rsidRDefault="00C86280" w:rsidP="00C22328">
            <w:pPr>
              <w:pStyle w:val="a3"/>
              <w:spacing w:before="0" w:beforeAutospacing="0" w:after="0" w:afterAutospacing="0"/>
              <w:contextualSpacing/>
            </w:pPr>
            <w:r>
              <w:t>Самостоятель</w:t>
            </w:r>
            <w:r w:rsidRPr="00C22328">
              <w:t>ное чтение. Э.Успенский «Если был бы девчонкой»,</w:t>
            </w:r>
            <w:r>
              <w:t xml:space="preserve"> </w:t>
            </w:r>
            <w:r w:rsidRPr="00C22328">
              <w:t xml:space="preserve"> «Разгром». Б.Заходер</w:t>
            </w:r>
            <w:r>
              <w:t xml:space="preserve"> </w:t>
            </w:r>
            <w:r w:rsidRPr="00C22328">
              <w:t>«Никто»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C22328" w:rsidRDefault="00C86280" w:rsidP="00EE5BA9">
            <w:pPr>
              <w:pStyle w:val="a3"/>
              <w:spacing w:before="0" w:beforeAutospacing="0" w:after="0" w:afterAutospacing="0"/>
              <w:contextualSpacing/>
            </w:pPr>
            <w:r>
              <w:t>Семейное чтение. Л.Тол</w:t>
            </w:r>
            <w:r w:rsidRPr="00C22328">
              <w:t>стой «Отец и сыновья», «Старый дед и внучек»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B7701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701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C22328" w:rsidRDefault="00C86280" w:rsidP="00C22328">
            <w:pPr>
              <w:pStyle w:val="a3"/>
              <w:spacing w:before="0" w:beforeAutospacing="0" w:after="0" w:afterAutospacing="0"/>
              <w:contextualSpacing/>
            </w:pPr>
            <w:r w:rsidRPr="00C22328">
              <w:t>Наш театр.</w:t>
            </w:r>
            <w:r>
              <w:t xml:space="preserve"> </w:t>
            </w:r>
            <w:r w:rsidRPr="00C22328">
              <w:t>Е.Пермяк «Как Миша хотел маму перехитрить»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6E714F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B7701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B77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C2232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C22328">
              <w:t>Маленькие и большие секреты страны Литературии. Обобщение по разделу</w:t>
            </w:r>
          </w:p>
          <w:p w:rsidR="00C86280" w:rsidRPr="00C2232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C22328">
              <w:t>Внеклассное чтение. Д.Родари. «Приключения Чипполино».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280" w:rsidTr="00EE5BA9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B4848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848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«Люблю всё живое»  (16 часов)</w:t>
            </w: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B484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 xml:space="preserve">Знакомство с названием раздела. Основные понятия </w:t>
            </w:r>
          </w:p>
          <w:p w:rsidR="00C86280" w:rsidRPr="007B484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раздела: сочувствие, сопереживание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A7394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B484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Авторское отношение к изображаемому Саша Чёрный</w:t>
            </w:r>
          </w:p>
          <w:p w:rsidR="00C86280" w:rsidRPr="007B4848" w:rsidRDefault="00C86280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«Жеребёнок»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A73949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B4848" w:rsidRDefault="00C86280" w:rsidP="007B4848">
            <w:pPr>
              <w:pStyle w:val="a3"/>
              <w:spacing w:before="0" w:beforeAutospacing="0" w:after="0" w:afterAutospacing="0"/>
              <w:contextualSpacing/>
            </w:pPr>
            <w:r w:rsidRPr="007B4848">
              <w:t>С.Михалков</w:t>
            </w:r>
            <w:r>
              <w:t xml:space="preserve"> </w:t>
            </w:r>
            <w:r w:rsidRPr="007B4848">
              <w:t>«Мой щенок». Дополнение содержания текста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A73949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C86280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Pr="007B4848" w:rsidRDefault="00C86280" w:rsidP="007B4848">
            <w:pPr>
              <w:pStyle w:val="a3"/>
              <w:spacing w:before="0" w:beforeAutospacing="0" w:after="0" w:afterAutospacing="0"/>
              <w:contextualSpacing/>
            </w:pPr>
            <w:r w:rsidRPr="007B4848">
              <w:t>С.Снегирёв</w:t>
            </w:r>
            <w:r>
              <w:t xml:space="preserve"> </w:t>
            </w:r>
            <w:r w:rsidRPr="007B4848">
              <w:t>«Отважный пингвинёнок». Поступки героев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6280" w:rsidRDefault="00C86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80" w:rsidRPr="00A73949" w:rsidRDefault="00C86280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B5F6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Pr="007B4848" w:rsidRDefault="006B5F6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М.Пришвин</w:t>
            </w:r>
            <w:r>
              <w:t xml:space="preserve"> </w:t>
            </w:r>
            <w:r w:rsidRPr="007B4848">
              <w:t>«Ребята и утята». Составление плана</w:t>
            </w:r>
          </w:p>
          <w:p w:rsidR="006B5F69" w:rsidRPr="007B4848" w:rsidRDefault="006B5F6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Внеклассное чтение. Д.Р.Толкиен. «Хоббит, или Туда и обратно».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F69" w:rsidRPr="00A73949" w:rsidRDefault="006B5F69" w:rsidP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B5F6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 w:rsidP="000B3E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Pr="007B4848" w:rsidRDefault="006B5F69" w:rsidP="007B4848">
            <w:pPr>
              <w:pStyle w:val="a3"/>
              <w:spacing w:before="0" w:beforeAutospacing="0" w:after="0" w:afterAutospacing="0"/>
              <w:contextualSpacing/>
            </w:pPr>
            <w:r w:rsidRPr="007B4848">
              <w:t>Е.Чарушин</w:t>
            </w:r>
            <w:r>
              <w:t xml:space="preserve"> </w:t>
            </w:r>
            <w:r w:rsidRPr="007B4848">
              <w:t>«Страшный рассказ». Составление плана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F69" w:rsidRPr="00A73949" w:rsidRDefault="006B5F69" w:rsidP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B5F6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Pr="007B4848" w:rsidRDefault="006B5F69" w:rsidP="007B4848">
            <w:pPr>
              <w:pStyle w:val="a3"/>
              <w:spacing w:before="0" w:beforeAutospacing="0" w:after="0" w:afterAutospacing="0"/>
              <w:contextualSpacing/>
            </w:pPr>
            <w:r w:rsidRPr="007B4848">
              <w:t>Сравнение художественного и научно-познавательного текстов. Н Рубцов</w:t>
            </w:r>
            <w:r>
              <w:t xml:space="preserve"> </w:t>
            </w:r>
            <w:r w:rsidRPr="007B4848">
              <w:t>«Про зайца». Из энциклопедии «Заяц»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F69" w:rsidRPr="00A73949" w:rsidRDefault="006B5F69" w:rsidP="00900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B5F6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Pr="007B4848" w:rsidRDefault="006B5F6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Проект «Создание фотоальбома о природе». В.Берестов «С фотоаппаратом»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F69" w:rsidRPr="00A73949" w:rsidRDefault="006B5F69" w:rsidP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6B5F6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Pr="007B4848" w:rsidRDefault="006B5F6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Мы идём в библиотеку. Сказки и рассказы о природе В.В.Бианки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5F69" w:rsidRDefault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F69" w:rsidRPr="00A73949" w:rsidRDefault="006B5F69" w:rsidP="006B5F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7B4848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Мои любимые писатели. В.Бианки</w:t>
            </w:r>
            <w:r>
              <w:t xml:space="preserve"> </w:t>
            </w:r>
            <w:r w:rsidRPr="007B4848">
              <w:t>«Хитрый лис и умная уточка»</w:t>
            </w:r>
          </w:p>
          <w:p w:rsidR="00DD3289" w:rsidRPr="007B4848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Внеклассное чтение. Сказки разных народов.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CD10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56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7B4848" w:rsidRDefault="00DD3289" w:rsidP="007B4848">
            <w:pPr>
              <w:pStyle w:val="a3"/>
              <w:spacing w:before="0" w:beforeAutospacing="0" w:after="0" w:afterAutospacing="0"/>
              <w:contextualSpacing/>
            </w:pPr>
            <w:r w:rsidRPr="007B4848">
              <w:t>Самостоятельное чтение. Маленькие рассказы  Н.Сладкова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CD10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7B4848" w:rsidRDefault="00DD3289" w:rsidP="007B4848">
            <w:pPr>
              <w:pStyle w:val="a3"/>
              <w:spacing w:before="0" w:beforeAutospacing="0" w:after="0" w:afterAutospacing="0"/>
              <w:contextualSpacing/>
            </w:pPr>
            <w:r w:rsidRPr="007B4848">
              <w:t>Семейное чтение. В.Сухомлинский</w:t>
            </w:r>
            <w:r>
              <w:t xml:space="preserve"> </w:t>
            </w:r>
            <w:r w:rsidRPr="007B4848">
              <w:t>«Почему плачет синичка?»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900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7B4848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Г.Снегирев «Куда улетают птицы на зиму». Постановка вопросов к тексту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900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7B4848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В.Бианки «Лесной Колобок – Колючий Бок»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CD10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56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7B4848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Шутки-минутки. В.Берестов «Коза»,  «Заяц-барабанщик»</w:t>
            </w:r>
          </w:p>
          <w:p w:rsidR="00DD3289" w:rsidRPr="007B4848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7B4848">
              <w:t>Внеклассное чтение. Сказки Ш.Перро.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CD10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7B4848" w:rsidRDefault="00DD328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7B4848">
              <w:rPr>
                <w:rFonts w:ascii="Times New Roman" w:hAnsi="Times New Roman" w:cs="Times New Roman"/>
              </w:rPr>
              <w:t>Маленькие и большие секреты страны Литературии Обобщение по разделу. Проверочная работа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EE5BA9">
        <w:tc>
          <w:tcPr>
            <w:tcW w:w="9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FD1936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936">
              <w:rPr>
                <w:rFonts w:ascii="Times New Roman" w:hAnsi="Times New Roman" w:cs="Times New Roman"/>
                <w:b/>
                <w:sz w:val="24"/>
                <w:szCs w:val="24"/>
              </w:rPr>
              <w:t>Раздел: «Жизнь дана на добрые дела»   (15 часов)</w:t>
            </w: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 xml:space="preserve">Знакомство с названием раздела. Основные понятия </w:t>
            </w:r>
          </w:p>
          <w:p w:rsidR="00DD3289" w:rsidRPr="0088471F" w:rsidRDefault="00DD3289" w:rsidP="0088471F">
            <w:pPr>
              <w:pStyle w:val="a3"/>
              <w:spacing w:before="0" w:beforeAutospacing="0" w:after="0" w:afterAutospacing="0"/>
              <w:contextualSpacing/>
            </w:pPr>
            <w:r w:rsidRPr="0088471F">
              <w:t>раздела: взаимопонимание, трудолюбие, честность, сочувствие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88471F">
            <w:pPr>
              <w:pStyle w:val="a3"/>
              <w:spacing w:before="0" w:beforeAutospacing="0" w:after="0" w:afterAutospacing="0"/>
              <w:contextualSpacing/>
            </w:pPr>
            <w:r w:rsidRPr="0088471F">
              <w:t>Какие дела самые важные С.Баруздин</w:t>
            </w:r>
            <w:r>
              <w:t xml:space="preserve"> </w:t>
            </w:r>
            <w:r w:rsidRPr="0088471F">
              <w:t>«Стихи о человеке и его добрых делах». Заголовок.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56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88471F">
            <w:pPr>
              <w:pStyle w:val="a3"/>
              <w:spacing w:before="0" w:beforeAutospacing="0" w:after="0" w:afterAutospacing="0"/>
              <w:contextualSpacing/>
            </w:pPr>
            <w:r w:rsidRPr="0088471F">
              <w:t>Л.Яхнин</w:t>
            </w:r>
            <w:r>
              <w:t xml:space="preserve"> </w:t>
            </w:r>
            <w:r w:rsidRPr="0088471F">
              <w:t>«Пятое время года», «Силачи».</w:t>
            </w:r>
            <w:r>
              <w:t xml:space="preserve"> </w:t>
            </w:r>
            <w:r w:rsidRPr="0088471F">
              <w:t>Заголовок.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56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В.Осеева</w:t>
            </w:r>
            <w:r>
              <w:t xml:space="preserve"> </w:t>
            </w:r>
            <w:r w:rsidRPr="0088471F">
              <w:t>«Просто старушка». Смысл заголовка</w:t>
            </w:r>
          </w:p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Внеклассное чтение. Сказки Г.Х.Андерсена.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A739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5652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88471F">
            <w:pPr>
              <w:pStyle w:val="a3"/>
              <w:spacing w:before="0" w:beforeAutospacing="0" w:after="0" w:afterAutospacing="0"/>
              <w:contextualSpacing/>
            </w:pPr>
            <w:r w:rsidRPr="0088471F">
              <w:t>Кого можно назвать сильным человеком. Э.Шим</w:t>
            </w:r>
            <w:r>
              <w:t xml:space="preserve"> </w:t>
            </w:r>
            <w:r w:rsidRPr="0088471F">
              <w:t xml:space="preserve"> «Не смей!»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88471F">
            <w:pPr>
              <w:pStyle w:val="a3"/>
              <w:spacing w:before="0" w:beforeAutospacing="0" w:after="0" w:afterAutospacing="0"/>
              <w:contextualSpacing/>
            </w:pPr>
            <w:r w:rsidRPr="0088471F">
              <w:t>А.Гайдар</w:t>
            </w:r>
            <w:r>
              <w:t xml:space="preserve"> </w:t>
            </w:r>
            <w:r w:rsidRPr="0088471F">
              <w:t>«Совесть». Е.Григорьева «Во мне сидят два голоса…»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900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88471F">
            <w:pPr>
              <w:pStyle w:val="a3"/>
              <w:spacing w:before="0" w:beforeAutospacing="0" w:after="0" w:afterAutospacing="0"/>
              <w:contextualSpacing/>
            </w:pPr>
            <w:r w:rsidRPr="0088471F">
              <w:t>Работа со словом. Дискуссия на тему: «Что значит поступать по совести». В.Осеева «Три товарища»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900C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И.Пивоваров «Сочинение»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Сочинение «Как я помогал маме»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Мы идём в библиотеку. Рассказы Н.Носова</w:t>
            </w:r>
          </w:p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Внеклассное чтение. Сказки братьев Гримм.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900CAF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Самостоятельное чтение. Н.Носов</w:t>
            </w:r>
          </w:p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«Затейники». Подбор заголовка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E13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3E5377">
            <w:pPr>
              <w:pStyle w:val="a3"/>
              <w:spacing w:before="0" w:beforeAutospacing="0" w:after="0" w:afterAutospacing="0"/>
              <w:contextualSpacing/>
            </w:pPr>
            <w:r w:rsidRPr="0088471F">
              <w:t>Н.Носов</w:t>
            </w:r>
            <w:r>
              <w:t xml:space="preserve"> </w:t>
            </w:r>
            <w:r w:rsidRPr="0088471F">
              <w:t xml:space="preserve"> «Фантазёры»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Семейное чтение. И.А.Крылов «Лебедь, Рак и Щука»</w:t>
            </w:r>
          </w:p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Внеклассное чтение. А.Линдгрен. «Малыш и Карлсон».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E13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Наш театр.</w:t>
            </w:r>
            <w:r>
              <w:t xml:space="preserve"> </w:t>
            </w:r>
            <w:r w:rsidRPr="0088471F">
              <w:t>С.Михалков</w:t>
            </w:r>
            <w:r>
              <w:t xml:space="preserve"> </w:t>
            </w:r>
            <w:r w:rsidRPr="0088471F">
              <w:t>«Не стоит благодарности».</w:t>
            </w:r>
          </w:p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Обобщение по разделу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E13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DD3289" w:rsidTr="00FF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Pr="0088471F" w:rsidRDefault="00DD3289" w:rsidP="00EE5BA9">
            <w:pPr>
              <w:pStyle w:val="a3"/>
              <w:spacing w:before="0" w:beforeAutospacing="0" w:after="0" w:afterAutospacing="0"/>
              <w:contextualSpacing/>
            </w:pPr>
            <w:r w:rsidRPr="0088471F">
              <w:t>Итоговая контрольная работа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89" w:rsidRDefault="00DD3289" w:rsidP="00EE5B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89" w:rsidRPr="00A73949" w:rsidRDefault="00DD3289" w:rsidP="00E13F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</w:tbl>
    <w:p w:rsidR="00075587" w:rsidRDefault="00075587"/>
    <w:sectPr w:rsidR="00075587" w:rsidSect="00075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76DBB"/>
    <w:multiLevelType w:val="hybridMultilevel"/>
    <w:tmpl w:val="DCDEB8D8"/>
    <w:lvl w:ilvl="0" w:tplc="02C2393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45" w:hanging="360"/>
      </w:pPr>
    </w:lvl>
    <w:lvl w:ilvl="2" w:tplc="0419001B">
      <w:start w:val="1"/>
      <w:numFmt w:val="lowerRoman"/>
      <w:lvlText w:val="%3."/>
      <w:lvlJc w:val="right"/>
      <w:pPr>
        <w:ind w:left="1965" w:hanging="180"/>
      </w:pPr>
    </w:lvl>
    <w:lvl w:ilvl="3" w:tplc="0419000F">
      <w:start w:val="1"/>
      <w:numFmt w:val="decimal"/>
      <w:lvlText w:val="%4."/>
      <w:lvlJc w:val="left"/>
      <w:pPr>
        <w:ind w:left="2685" w:hanging="360"/>
      </w:pPr>
    </w:lvl>
    <w:lvl w:ilvl="4" w:tplc="04190019">
      <w:start w:val="1"/>
      <w:numFmt w:val="lowerLetter"/>
      <w:lvlText w:val="%5."/>
      <w:lvlJc w:val="left"/>
      <w:pPr>
        <w:ind w:left="3405" w:hanging="360"/>
      </w:pPr>
    </w:lvl>
    <w:lvl w:ilvl="5" w:tplc="0419001B">
      <w:start w:val="1"/>
      <w:numFmt w:val="lowerRoman"/>
      <w:lvlText w:val="%6."/>
      <w:lvlJc w:val="right"/>
      <w:pPr>
        <w:ind w:left="4125" w:hanging="180"/>
      </w:pPr>
    </w:lvl>
    <w:lvl w:ilvl="6" w:tplc="0419000F">
      <w:start w:val="1"/>
      <w:numFmt w:val="decimal"/>
      <w:lvlText w:val="%7."/>
      <w:lvlJc w:val="left"/>
      <w:pPr>
        <w:ind w:left="4845" w:hanging="360"/>
      </w:pPr>
    </w:lvl>
    <w:lvl w:ilvl="7" w:tplc="04190019">
      <w:start w:val="1"/>
      <w:numFmt w:val="lowerLetter"/>
      <w:lvlText w:val="%8."/>
      <w:lvlJc w:val="left"/>
      <w:pPr>
        <w:ind w:left="5565" w:hanging="360"/>
      </w:pPr>
    </w:lvl>
    <w:lvl w:ilvl="8" w:tplc="0419001B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CB7"/>
    <w:rsid w:val="00075587"/>
    <w:rsid w:val="00090DE6"/>
    <w:rsid w:val="000A452A"/>
    <w:rsid w:val="000B3EDF"/>
    <w:rsid w:val="001031A9"/>
    <w:rsid w:val="00143FAE"/>
    <w:rsid w:val="001D1B34"/>
    <w:rsid w:val="001D2D8F"/>
    <w:rsid w:val="002C2A4E"/>
    <w:rsid w:val="002E7C5C"/>
    <w:rsid w:val="00331368"/>
    <w:rsid w:val="003A7675"/>
    <w:rsid w:val="003D68E5"/>
    <w:rsid w:val="003E5377"/>
    <w:rsid w:val="003E5A6F"/>
    <w:rsid w:val="004F5CB7"/>
    <w:rsid w:val="00565235"/>
    <w:rsid w:val="00576E19"/>
    <w:rsid w:val="005A3AB6"/>
    <w:rsid w:val="005B49CF"/>
    <w:rsid w:val="00615A52"/>
    <w:rsid w:val="006B3F99"/>
    <w:rsid w:val="006B5F69"/>
    <w:rsid w:val="006E714F"/>
    <w:rsid w:val="00704627"/>
    <w:rsid w:val="007078F0"/>
    <w:rsid w:val="00745FF1"/>
    <w:rsid w:val="007B4848"/>
    <w:rsid w:val="007B7701"/>
    <w:rsid w:val="007F1CF3"/>
    <w:rsid w:val="008124EE"/>
    <w:rsid w:val="008221A5"/>
    <w:rsid w:val="0088471F"/>
    <w:rsid w:val="008A7EDB"/>
    <w:rsid w:val="008F7A96"/>
    <w:rsid w:val="00900CAF"/>
    <w:rsid w:val="009579D0"/>
    <w:rsid w:val="00A2500A"/>
    <w:rsid w:val="00A30A63"/>
    <w:rsid w:val="00A54BBF"/>
    <w:rsid w:val="00A73949"/>
    <w:rsid w:val="00A743D6"/>
    <w:rsid w:val="00B20494"/>
    <w:rsid w:val="00B21788"/>
    <w:rsid w:val="00B407DA"/>
    <w:rsid w:val="00B744AF"/>
    <w:rsid w:val="00B85E21"/>
    <w:rsid w:val="00B86450"/>
    <w:rsid w:val="00BC35D8"/>
    <w:rsid w:val="00BF1662"/>
    <w:rsid w:val="00BF4861"/>
    <w:rsid w:val="00C01568"/>
    <w:rsid w:val="00C024C0"/>
    <w:rsid w:val="00C22328"/>
    <w:rsid w:val="00C86280"/>
    <w:rsid w:val="00C92684"/>
    <w:rsid w:val="00D04186"/>
    <w:rsid w:val="00DD3289"/>
    <w:rsid w:val="00E13FCD"/>
    <w:rsid w:val="00E53D61"/>
    <w:rsid w:val="00E86255"/>
    <w:rsid w:val="00ED4C5C"/>
    <w:rsid w:val="00EE5BA9"/>
    <w:rsid w:val="00FD1936"/>
    <w:rsid w:val="00FF3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B7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21A5"/>
    <w:pPr>
      <w:keepNext/>
      <w:spacing w:before="240" w:after="60" w:line="240" w:lineRule="auto"/>
      <w:outlineLvl w:val="0"/>
    </w:pPr>
    <w:rPr>
      <w:rFonts w:ascii="Times New Roman" w:hAnsi="Times New Roman" w:cs="Times New Roman"/>
      <w:b/>
      <w:bCs/>
      <w:kern w:val="32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4F5C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rmal (Web)"/>
    <w:basedOn w:val="a"/>
    <w:uiPriority w:val="99"/>
    <w:rsid w:val="004F5C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8221A5"/>
    <w:rPr>
      <w:rFonts w:ascii="Times New Roman" w:eastAsia="Times New Roman" w:hAnsi="Times New Roman" w:cs="Times New Roman"/>
      <w:b/>
      <w:bCs/>
      <w:kern w:val="32"/>
      <w:sz w:val="32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7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ШадаВ</dc:creator>
  <cp:lastModifiedBy>Пользователь</cp:lastModifiedBy>
  <cp:revision>48</cp:revision>
  <dcterms:created xsi:type="dcterms:W3CDTF">2013-09-28T18:54:00Z</dcterms:created>
  <dcterms:modified xsi:type="dcterms:W3CDTF">2018-09-04T05:16:00Z</dcterms:modified>
</cp:coreProperties>
</file>