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Муниципальное автономное общеобразовательное учреждение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12250"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 w:rsidRPr="00812250">
        <w:rPr>
          <w:rFonts w:ascii="Times New Roman" w:hAnsi="Times New Roman" w:cs="Times New Roman"/>
          <w:sz w:val="24"/>
          <w:szCs w:val="24"/>
        </w:rPr>
        <w:t xml:space="preserve"> гимназия»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7A0716" w:rsidRDefault="007A0716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716" w:rsidRDefault="007A0716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7A0716" w:rsidRDefault="007A0716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предметно-методической кафедрой                                           и.о. директора МАОУ  </w:t>
      </w:r>
    </w:p>
    <w:p w:rsidR="007A0716" w:rsidRDefault="007A0716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учителей начальных классов                                                   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Нижнетуринская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гимназия»                                                                                       </w:t>
      </w:r>
    </w:p>
    <w:p w:rsidR="007A0716" w:rsidRDefault="007A0716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__</w:t>
      </w:r>
      <w:r>
        <w:rPr>
          <w:rFonts w:ascii="Times New Roman" w:hAnsi="Times New Roman" w:cs="Times New Roman"/>
          <w:sz w:val="24"/>
          <w:szCs w:val="24"/>
        </w:rPr>
        <w:t xml:space="preserve">  от «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» 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_ 2019г.                                __________ /Ю.А.Соколова/                                                                                                                   Руководитель ПМК                                                                      Приказ  №  </w:t>
      </w:r>
      <w:r w:rsidR="00AE2E09">
        <w:rPr>
          <w:rFonts w:ascii="Times New Roman" w:hAnsi="Times New Roman" w:cs="Times New Roman"/>
          <w:sz w:val="24"/>
          <w:szCs w:val="24"/>
        </w:rPr>
        <w:t xml:space="preserve">165  от </w:t>
      </w:r>
      <w:r>
        <w:rPr>
          <w:rFonts w:ascii="Times New Roman" w:hAnsi="Times New Roman" w:cs="Times New Roman"/>
          <w:sz w:val="24"/>
          <w:szCs w:val="24"/>
        </w:rPr>
        <w:t xml:space="preserve">  2019 г</w:t>
      </w:r>
    </w:p>
    <w:p w:rsidR="007A0716" w:rsidRDefault="007A0716" w:rsidP="007A0716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 /Перевозчикова Л.Л./                                                            </w:t>
      </w:r>
    </w:p>
    <w:p w:rsidR="007A0716" w:rsidRDefault="007A0716" w:rsidP="007A0716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CC5C31" w:rsidRPr="00812250" w:rsidRDefault="00CC5C31" w:rsidP="00CC5C31">
      <w:pPr>
        <w:tabs>
          <w:tab w:val="left" w:pos="57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tabs>
          <w:tab w:val="left" w:pos="120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12250">
        <w:rPr>
          <w:rFonts w:ascii="Times New Roman" w:hAnsi="Times New Roman" w:cs="Times New Roman"/>
          <w:sz w:val="32"/>
          <w:szCs w:val="32"/>
        </w:rPr>
        <w:t xml:space="preserve">Рабочая программа </w:t>
      </w: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  технологии</w:t>
      </w:r>
      <w:r w:rsidRPr="0081225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C5C31" w:rsidRPr="00812250" w:rsidRDefault="007F7B71" w:rsidP="00CC5C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1</w:t>
      </w:r>
      <w:r w:rsidR="00CC5C31" w:rsidRPr="00812250">
        <w:rPr>
          <w:rFonts w:ascii="Times New Roman" w:hAnsi="Times New Roman" w:cs="Times New Roman"/>
          <w:sz w:val="32"/>
          <w:szCs w:val="32"/>
        </w:rPr>
        <w:t xml:space="preserve"> класс </w:t>
      </w: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716" w:rsidRDefault="00CC5C31" w:rsidP="007A07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A0716" w:rsidRDefault="007A0716" w:rsidP="007A0716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Учитель: Перевозчикова Л.Л.</w:t>
      </w:r>
    </w:p>
    <w:p w:rsidR="007A0716" w:rsidRDefault="007A0716" w:rsidP="007A0716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первая квалификационная категория,</w:t>
      </w:r>
    </w:p>
    <w:p w:rsidR="007A0716" w:rsidRDefault="007A0716" w:rsidP="007A0716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Пилигримова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О.Н.</w:t>
      </w:r>
    </w:p>
    <w:p w:rsidR="007A0716" w:rsidRDefault="007A0716" w:rsidP="007A0716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квалификационная категория</w:t>
      </w:r>
    </w:p>
    <w:p w:rsidR="00CC5C31" w:rsidRPr="00812250" w:rsidRDefault="00CC5C31" w:rsidP="007A0716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CC5C31" w:rsidRPr="00812250" w:rsidRDefault="00CC5C31" w:rsidP="00CC5C31">
      <w:pPr>
        <w:tabs>
          <w:tab w:val="left" w:pos="61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CC5C31" w:rsidRPr="00812250" w:rsidRDefault="00CC5C31" w:rsidP="00CC5C3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5C31" w:rsidRPr="00812250" w:rsidRDefault="00CC5C31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2250">
        <w:rPr>
          <w:rFonts w:ascii="Times New Roman" w:hAnsi="Times New Roman" w:cs="Times New Roman"/>
          <w:sz w:val="24"/>
          <w:szCs w:val="24"/>
        </w:rPr>
        <w:t>Нижняя Тура</w:t>
      </w:r>
    </w:p>
    <w:p w:rsidR="00CC5C31" w:rsidRDefault="007A0716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</w:p>
    <w:p w:rsidR="00EE0973" w:rsidRDefault="00EE0973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0973" w:rsidRPr="00CC5C31" w:rsidRDefault="00EE0973" w:rsidP="00CC5C3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865" w:rsidRPr="000561CF" w:rsidRDefault="00CC5C31" w:rsidP="000561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C5C">
        <w:rPr>
          <w:rFonts w:ascii="Times New Roman" w:hAnsi="Times New Roman" w:cs="Times New Roman"/>
          <w:sz w:val="24"/>
          <w:szCs w:val="24"/>
        </w:rPr>
        <w:t xml:space="preserve">     </w:t>
      </w:r>
      <w:r w:rsidRPr="00C74C5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 ПРЕДМЕТА</w:t>
      </w:r>
    </w:p>
    <w:p w:rsidR="00CE1865" w:rsidRDefault="00CE1865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7F7B71" w:rsidRPr="003B57A4" w:rsidRDefault="007F7B71" w:rsidP="007F7B71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3B57A4">
        <w:rPr>
          <w:rFonts w:ascii="Times New Roman" w:hAnsi="Times New Roman" w:cs="Times New Roman"/>
          <w:color w:val="000000"/>
        </w:rPr>
        <w:t>Усвоение данной программы обеспечивает достижение следующих результатов.</w:t>
      </w:r>
    </w:p>
    <w:p w:rsidR="007F7B71" w:rsidRPr="003B57A4" w:rsidRDefault="007F7B71" w:rsidP="007F7B71">
      <w:pPr>
        <w:pStyle w:val="ParagraphStyle"/>
        <w:shd w:val="clear" w:color="auto" w:fill="FFFFFF"/>
        <w:spacing w:before="75" w:line="264" w:lineRule="auto"/>
        <w:ind w:firstLine="360"/>
        <w:rPr>
          <w:rFonts w:ascii="Times New Roman" w:hAnsi="Times New Roman" w:cs="Times New Roman"/>
          <w:b/>
          <w:bCs/>
          <w:color w:val="000000"/>
        </w:rPr>
      </w:pPr>
      <w:r w:rsidRPr="003B57A4">
        <w:rPr>
          <w:rFonts w:ascii="Times New Roman" w:hAnsi="Times New Roman" w:cs="Times New Roman"/>
          <w:b/>
          <w:bCs/>
          <w:color w:val="000000"/>
        </w:rPr>
        <w:t>Личностные результаты: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1. Воспитание патриотизма, чувства гордости за свою Родину, российский народ и историю России.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3. Формирование уважительного отношения к иному мнению, истории и культуре других народов.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6. Формирование эстетических потребностей, ценностей и чувств.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8. Формирование установки на безопасный и здоровый образ жизни.</w:t>
      </w:r>
    </w:p>
    <w:p w:rsidR="007F7B71" w:rsidRPr="003B57A4" w:rsidRDefault="007F7B71" w:rsidP="007F7B71">
      <w:pPr>
        <w:pStyle w:val="ParagraphStyle"/>
        <w:shd w:val="clear" w:color="auto" w:fill="FFFFFF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proofErr w:type="spellStart"/>
      <w:r w:rsidRPr="003B57A4">
        <w:rPr>
          <w:rFonts w:ascii="Times New Roman" w:hAnsi="Times New Roman" w:cs="Times New Roman"/>
          <w:b/>
          <w:bCs/>
          <w:color w:val="000000"/>
        </w:rPr>
        <w:t>Метапредметные</w:t>
      </w:r>
      <w:proofErr w:type="spellEnd"/>
      <w:r w:rsidRPr="003B57A4">
        <w:rPr>
          <w:rFonts w:ascii="Times New Roman" w:hAnsi="Times New Roman" w:cs="Times New Roman"/>
          <w:b/>
          <w:bCs/>
          <w:color w:val="000000"/>
        </w:rPr>
        <w:t xml:space="preserve"> результаты: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2. Освоение способов решения проблем творческого и поискового характера.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5. Использование</w:t>
      </w:r>
      <w:r w:rsidRPr="003B57A4">
        <w:rPr>
          <w:rFonts w:ascii="Times New Roman" w:hAnsi="Times New Roman" w:cs="Times New Roman"/>
          <w:b/>
          <w:bCs/>
        </w:rPr>
        <w:t xml:space="preserve"> </w:t>
      </w:r>
      <w:r w:rsidRPr="003B57A4">
        <w:rPr>
          <w:rFonts w:ascii="Times New Roman" w:hAnsi="Times New Roman" w:cs="Times New Roman"/>
        </w:rPr>
        <w:t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lastRenderedPageBreak/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 xml:space="preserve">9. Овладение базовыми предметными и </w:t>
      </w:r>
      <w:proofErr w:type="spellStart"/>
      <w:r w:rsidRPr="003B57A4">
        <w:rPr>
          <w:rFonts w:ascii="Times New Roman" w:hAnsi="Times New Roman" w:cs="Times New Roman"/>
        </w:rPr>
        <w:t>межпредметными</w:t>
      </w:r>
      <w:proofErr w:type="spellEnd"/>
      <w:r w:rsidRPr="003B57A4">
        <w:rPr>
          <w:rFonts w:ascii="Times New Roman" w:hAnsi="Times New Roman" w:cs="Times New Roman"/>
        </w:rPr>
        <w:t xml:space="preserve"> понятиями, отражающими существенные связи и отношения между объектами и процессами.</w:t>
      </w:r>
    </w:p>
    <w:p w:rsidR="007F7B71" w:rsidRPr="003B57A4" w:rsidRDefault="007F7B71" w:rsidP="007F7B71">
      <w:pPr>
        <w:pStyle w:val="ParagraphStyle"/>
        <w:shd w:val="clear" w:color="auto" w:fill="FFFFFF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</w:rPr>
      </w:pPr>
      <w:r w:rsidRPr="003B57A4">
        <w:rPr>
          <w:rFonts w:ascii="Times New Roman" w:hAnsi="Times New Roman" w:cs="Times New Roman"/>
          <w:b/>
          <w:bCs/>
          <w:color w:val="000000"/>
        </w:rPr>
        <w:t>Предметные результаты: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4.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7F7B71" w:rsidRPr="003B57A4" w:rsidRDefault="007F7B71" w:rsidP="007F7B71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CE1865" w:rsidRDefault="00CE1865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E1865" w:rsidRDefault="00CE1865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C5C31" w:rsidRPr="00CC5C31" w:rsidRDefault="00CC5C31" w:rsidP="00CC5C31">
      <w:pPr>
        <w:tabs>
          <w:tab w:val="left" w:pos="0"/>
        </w:tabs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</w:t>
      </w:r>
      <w:r>
        <w:rPr>
          <w:rFonts w:ascii="Times New Roman" w:hAnsi="Times New Roman" w:cs="Times New Roman"/>
          <w:b/>
          <w:bCs/>
          <w:sz w:val="24"/>
          <w:szCs w:val="24"/>
        </w:rPr>
        <w:t>ЕТА</w:t>
      </w: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CC5C31" w:rsidRDefault="00CC5C31" w:rsidP="00CC5C3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2705B0">
        <w:rPr>
          <w:rFonts w:ascii="Times New Roman" w:hAnsi="Times New Roman" w:cs="Times New Roman"/>
        </w:rPr>
        <w:t>Программа</w:t>
      </w:r>
      <w:r w:rsidR="000561CF">
        <w:rPr>
          <w:rFonts w:ascii="Times New Roman" w:hAnsi="Times New Roman" w:cs="Times New Roman"/>
        </w:rPr>
        <w:t xml:space="preserve"> и материал УМК рассчитаны на 33</w:t>
      </w:r>
      <w:r w:rsidRPr="002705B0">
        <w:rPr>
          <w:rFonts w:ascii="Times New Roman" w:hAnsi="Times New Roman" w:cs="Times New Roman"/>
        </w:rPr>
        <w:t xml:space="preserve"> часа в год (1 час в не</w:t>
      </w:r>
      <w:r w:rsidR="000561CF">
        <w:rPr>
          <w:rFonts w:ascii="Times New Roman" w:hAnsi="Times New Roman" w:cs="Times New Roman"/>
        </w:rPr>
        <w:t>делю), что соответствует БУП в 1</w:t>
      </w:r>
      <w:r w:rsidRPr="002705B0">
        <w:rPr>
          <w:rFonts w:ascii="Times New Roman" w:hAnsi="Times New Roman" w:cs="Times New Roman"/>
        </w:rPr>
        <w:t xml:space="preserve"> классах (1–4).</w:t>
      </w:r>
    </w:p>
    <w:p w:rsidR="00CC5C31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812250">
        <w:rPr>
          <w:rFonts w:ascii="Times New Roman" w:hAnsi="Times New Roman" w:cs="Times New Roman"/>
        </w:rPr>
        <w:t xml:space="preserve">КОУ реализуется через </w:t>
      </w:r>
      <w:proofErr w:type="spellStart"/>
      <w:r w:rsidRPr="00812250">
        <w:rPr>
          <w:rFonts w:ascii="Times New Roman" w:hAnsi="Times New Roman" w:cs="Times New Roman"/>
        </w:rPr>
        <w:t>внутрипредметны</w:t>
      </w:r>
      <w:r>
        <w:rPr>
          <w:rFonts w:ascii="Times New Roman" w:hAnsi="Times New Roman" w:cs="Times New Roman"/>
        </w:rPr>
        <w:t>й</w:t>
      </w:r>
      <w:proofErr w:type="spellEnd"/>
      <w:r w:rsidRPr="00812250">
        <w:rPr>
          <w:rFonts w:ascii="Times New Roman" w:hAnsi="Times New Roman" w:cs="Times New Roman"/>
        </w:rPr>
        <w:t xml:space="preserve"> образовательны</w:t>
      </w:r>
      <w:r>
        <w:rPr>
          <w:rFonts w:ascii="Times New Roman" w:hAnsi="Times New Roman" w:cs="Times New Roman"/>
        </w:rPr>
        <w:t xml:space="preserve">й </w:t>
      </w:r>
      <w:r w:rsidRPr="00812250">
        <w:rPr>
          <w:rFonts w:ascii="Times New Roman" w:hAnsi="Times New Roman" w:cs="Times New Roman"/>
        </w:rPr>
        <w:t>модул</w:t>
      </w:r>
      <w:r>
        <w:rPr>
          <w:rFonts w:ascii="Times New Roman" w:hAnsi="Times New Roman" w:cs="Times New Roman"/>
        </w:rPr>
        <w:t>ь "Русские умельцы"- каждый шестой урок.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0561CF" w:rsidRPr="003B57A4" w:rsidRDefault="000561CF" w:rsidP="000561CF">
      <w:pPr>
        <w:pStyle w:val="ParagraphStyle"/>
        <w:tabs>
          <w:tab w:val="left" w:pos="540"/>
        </w:tabs>
        <w:spacing w:before="60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B57A4">
        <w:rPr>
          <w:rFonts w:ascii="Times New Roman" w:hAnsi="Times New Roman" w:cs="Times New Roman"/>
          <w:b/>
          <w:bCs/>
        </w:rPr>
        <w:t>Давайте познакомимся (3 часа)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Как работать с учебником. Я и мои друзья. Материалы и инструменты. Организация рабочего места. Что такое технология?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B57A4">
        <w:rPr>
          <w:rFonts w:ascii="Times New Roman" w:hAnsi="Times New Roman" w:cs="Times New Roman"/>
          <w:b/>
          <w:bCs/>
        </w:rPr>
        <w:t>Человек и земля (21 час)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Природный материал. Пластилин. Растения. Проект «Осенний урожай». Бумага. Насекомые. Дикие животные. Проект «Дикие животные». Новый год. Проект «Украшаем класс к Новому году». Домашние животные. Такие разные дома. Посуда. Проект «Чайный сервиз». Свет в доме. Мебель. Одежда, ткань, нитки. Учимся шить. Передвижение по земле.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B57A4">
        <w:rPr>
          <w:rFonts w:ascii="Times New Roman" w:hAnsi="Times New Roman" w:cs="Times New Roman"/>
          <w:b/>
          <w:bCs/>
        </w:rPr>
        <w:t>Человек и вода (3 часа)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Вода в жизни человека. Вода в жизни растений. Питьевая вода. Передвижение по воде. Проект «Речной флот».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B57A4">
        <w:rPr>
          <w:rFonts w:ascii="Times New Roman" w:hAnsi="Times New Roman" w:cs="Times New Roman"/>
          <w:b/>
          <w:bCs/>
        </w:rPr>
        <w:t>Человек и воздух (3 часа)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Использование ветра. Полеты птиц. Полеты человека.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</w:rPr>
      </w:pPr>
      <w:r w:rsidRPr="003B57A4">
        <w:rPr>
          <w:rFonts w:ascii="Times New Roman" w:hAnsi="Times New Roman" w:cs="Times New Roman"/>
          <w:b/>
          <w:bCs/>
        </w:rPr>
        <w:t>Человек и информация (3 часа)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Способы общения. Важные телефонные номера. Правила движения. Компьютер.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75"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Содержание курса представлено следующими основными разделами: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before="45"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  <w:noProof/>
        </w:rPr>
        <w:lastRenderedPageBreak/>
        <w:t>·</w:t>
      </w:r>
      <w:r w:rsidRPr="003B57A4">
        <w:rPr>
          <w:rFonts w:ascii="Times New Roman" w:hAnsi="Times New Roman" w:cs="Times New Roman"/>
        </w:rPr>
        <w:t xml:space="preserve"> общекультурные и </w:t>
      </w:r>
      <w:proofErr w:type="spellStart"/>
      <w:r w:rsidRPr="003B57A4">
        <w:rPr>
          <w:rFonts w:ascii="Times New Roman" w:hAnsi="Times New Roman" w:cs="Times New Roman"/>
        </w:rPr>
        <w:t>общетрудовые</w:t>
      </w:r>
      <w:proofErr w:type="spellEnd"/>
      <w:r w:rsidRPr="003B57A4">
        <w:rPr>
          <w:rFonts w:ascii="Times New Roman" w:hAnsi="Times New Roman" w:cs="Times New Roman"/>
        </w:rPr>
        <w:t xml:space="preserve"> компетенции (знания, умения и способы деятельности); основы культуры труда, самообслуживания;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  <w:noProof/>
        </w:rPr>
        <w:t>·</w:t>
      </w:r>
      <w:r w:rsidRPr="003B57A4">
        <w:rPr>
          <w:rFonts w:ascii="Times New Roman" w:hAnsi="Times New Roman" w:cs="Times New Roman"/>
        </w:rPr>
        <w:t xml:space="preserve"> технология ручной обработки материалов; элементы графической грамотности;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  <w:noProof/>
        </w:rPr>
        <w:t>·</w:t>
      </w:r>
      <w:r w:rsidRPr="003B57A4">
        <w:rPr>
          <w:rFonts w:ascii="Times New Roman" w:hAnsi="Times New Roman" w:cs="Times New Roman"/>
        </w:rPr>
        <w:t xml:space="preserve"> конструирование и моделирование;</w:t>
      </w:r>
    </w:p>
    <w:p w:rsidR="000561CF" w:rsidRPr="003B57A4" w:rsidRDefault="000561CF" w:rsidP="000561CF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  <w:noProof/>
        </w:rPr>
        <w:t>·</w:t>
      </w:r>
      <w:r w:rsidRPr="003B57A4">
        <w:rPr>
          <w:rFonts w:ascii="Times New Roman" w:hAnsi="Times New Roman" w:cs="Times New Roman"/>
        </w:rPr>
        <w:t xml:space="preserve"> практика работы на компьютере.</w:t>
      </w:r>
    </w:p>
    <w:p w:rsidR="000561CF" w:rsidRPr="003B57A4" w:rsidRDefault="000561CF" w:rsidP="000561CF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В каждой части материал рассматривается с трех сторон: материя, энергия, движение. Все темы уроков разбиты на рубрики:</w:t>
      </w:r>
    </w:p>
    <w:p w:rsidR="000561CF" w:rsidRPr="003B57A4" w:rsidRDefault="000561CF" w:rsidP="000561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• название темы урока;</w:t>
      </w:r>
    </w:p>
    <w:p w:rsidR="000561CF" w:rsidRPr="003B57A4" w:rsidRDefault="000561CF" w:rsidP="000561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• краткая вводная беседа;</w:t>
      </w:r>
    </w:p>
    <w:p w:rsidR="000561CF" w:rsidRPr="003B57A4" w:rsidRDefault="000561CF" w:rsidP="000561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• основной материал, который включает упражнения, технологические задания, практические работы, обобщения и выводы, сопровождается значками «Читаем вместе со взрослыми», «Учимся новому, делаем сами»; «Проводим опыт, наблюдаем, делаем вывод», «Работа с тетрадью»;</w:t>
      </w:r>
    </w:p>
    <w:p w:rsidR="000561CF" w:rsidRPr="003B57A4" w:rsidRDefault="000561CF" w:rsidP="000561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• информация к размышлению, сопровождается значком «Ищем информацию» (ссылки на дополнительные информационные ресурсы);</w:t>
      </w:r>
    </w:p>
    <w:p w:rsidR="000561CF" w:rsidRPr="003B57A4" w:rsidRDefault="000561CF" w:rsidP="000561CF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3B57A4">
        <w:rPr>
          <w:rFonts w:ascii="Times New Roman" w:hAnsi="Times New Roman" w:cs="Times New Roman"/>
        </w:rPr>
        <w:t>• итоговый контроль, сопровождается значком «Проверяем себя» (вопросы на закрепление материала, тестовые задания).</w:t>
      </w: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AB5D7B" w:rsidRDefault="00AB5D7B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</w:p>
    <w:p w:rsidR="00CE1865" w:rsidRDefault="00CE1865" w:rsidP="00CC5C31">
      <w:pPr>
        <w:pStyle w:val="ParagraphStyle"/>
        <w:ind w:firstLine="360"/>
        <w:jc w:val="both"/>
        <w:rPr>
          <w:color w:val="000000"/>
          <w:sz w:val="28"/>
          <w:szCs w:val="28"/>
          <w:shd w:val="clear" w:color="auto" w:fill="FFFFFF"/>
        </w:rPr>
        <w:sectPr w:rsidR="00CE1865" w:rsidSect="00CA66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E1865" w:rsidRDefault="00CE1865" w:rsidP="00CE18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250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С ОПРЕДЕЛЕНИЕМ ОСНОВНЫХ ВИДОВ УЧЕБНОЙ ДЕЯТЕЛЬНОСТИ ОБУЧАЮЩИХСЯ</w:t>
      </w:r>
    </w:p>
    <w:p w:rsidR="00570FC2" w:rsidRDefault="000561CF" w:rsidP="00CE18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"Технология", 1 </w:t>
      </w:r>
      <w:r w:rsidR="00CE1865">
        <w:rPr>
          <w:rFonts w:ascii="Times New Roman" w:hAnsi="Times New Roman" w:cs="Times New Roman"/>
          <w:b/>
          <w:bCs/>
          <w:sz w:val="24"/>
          <w:szCs w:val="24"/>
        </w:rPr>
        <w:t>класс.</w:t>
      </w:r>
    </w:p>
    <w:tbl>
      <w:tblPr>
        <w:tblW w:w="14250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8"/>
        <w:gridCol w:w="584"/>
        <w:gridCol w:w="16"/>
        <w:gridCol w:w="1142"/>
        <w:gridCol w:w="14"/>
        <w:gridCol w:w="2314"/>
        <w:gridCol w:w="2945"/>
        <w:gridCol w:w="16"/>
        <w:gridCol w:w="1442"/>
        <w:gridCol w:w="1262"/>
        <w:gridCol w:w="14"/>
        <w:gridCol w:w="3065"/>
        <w:gridCol w:w="978"/>
      </w:tblGrid>
      <w:tr w:rsidR="000561CF" w:rsidTr="000561CF">
        <w:trPr>
          <w:jc w:val="center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(страницы учебника)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тип и вид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урока</w:t>
            </w:r>
          </w:p>
        </w:tc>
        <w:tc>
          <w:tcPr>
            <w:tcW w:w="232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содержание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темы, термины и понятия</w:t>
            </w:r>
          </w:p>
        </w:tc>
        <w:tc>
          <w:tcPr>
            <w:tcW w:w="2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Виды деятельности учащихся, форма работы</w:t>
            </w:r>
          </w:p>
        </w:tc>
        <w:tc>
          <w:tcPr>
            <w:tcW w:w="677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обучения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умения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(освоение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предметных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знаний)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метапред-метные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результаты</w:t>
            </w:r>
          </w:p>
        </w:tc>
        <w:tc>
          <w:tcPr>
            <w:tcW w:w="3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универсальные учебные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действия (УУД)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Творчес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исследовательская, проектная</w:t>
            </w:r>
          </w:p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деятель-ность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учащихся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работать с учебником.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и мои друзья.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2–6],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с. 4]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(постановочный)</w:t>
            </w:r>
          </w:p>
        </w:tc>
        <w:tc>
          <w:tcPr>
            <w:tcW w:w="23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надо 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уметь, чтобы стать мастером? Что изучают на уроках технологии? Учебник и его персонажи, рабочая тетрадь. Условные и графические обозначения. Чем графический знак отличается от условного? Каким может быть графический знак?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и мои друзья. Способ рассказа о себе. Анкета, способы ее заполнения. Моя анкета</w:t>
            </w:r>
          </w:p>
        </w:tc>
        <w:tc>
          <w:tcPr>
            <w:tcW w:w="2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Постановка и формулирование проблемы, рассуждение, вывод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и ответов одноклассников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образцов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(работа парами),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иллюстраций в учебнике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тетради, выполнение задания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учебником, выполнение задания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творческого задания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(работа в парах),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выставка и представление результатов работы на всеобщее обозрение,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обсуждение и обмен мнениями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учебнике и рабочей тетради, работать с учебником и рабочей тетрадью.</w:t>
            </w:r>
          </w:p>
          <w:p w:rsidR="000561CF" w:rsidRDefault="000561CF" w:rsidP="000561CF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 терминов по теме «Условные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графические обозначения»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Имеют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содержании предмета «Технология»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его связи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другими учебными дисциплинами, с практикой личного жизненного опыта учащихся</w:t>
            </w:r>
          </w:p>
        </w:tc>
        <w:tc>
          <w:tcPr>
            <w:tcW w:w="30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контролировать свою деятельность по ориентированию в учебнике и рабочей тетради.</w:t>
            </w:r>
          </w:p>
          <w:p w:rsidR="000561CF" w:rsidRDefault="000561CF" w:rsidP="000561CF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освоение знаний о содержании предмета «Технология», об условных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графических обозначениях; умение получать информацию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знаковой форме.</w:t>
            </w:r>
          </w:p>
          <w:p w:rsidR="000561CF" w:rsidRDefault="000561CF" w:rsidP="000561CF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работать в сотрудничестве с коллективом, задавать вопросы, слушать и воспринимать ответы.</w:t>
            </w:r>
          </w:p>
          <w:p w:rsidR="000561CF" w:rsidRDefault="000561CF" w:rsidP="000561CF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значимость предмета «Технология» в жизни; умеют обосновывать свой ответ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Творчес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кое задание «Приду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графиче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знак»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Pr="00976967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>Материа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>лы</w:t>
            </w:r>
            <w:proofErr w:type="spellEnd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>инстру-менты</w:t>
            </w:r>
            <w:proofErr w:type="spellEnd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>Организа</w:t>
            </w:r>
            <w:proofErr w:type="spellEnd"/>
          </w:p>
          <w:p w:rsidR="000561CF" w:rsidRPr="00976967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  <w:r w:rsidRPr="00976967">
              <w:rPr>
                <w:rFonts w:ascii="Times New Roman" w:hAnsi="Times New Roman" w:cs="Times New Roman"/>
                <w:sz w:val="22"/>
                <w:szCs w:val="22"/>
              </w:rPr>
              <w:t xml:space="preserve"> рабочего места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8–9],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с. 6–7]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Материалы и инструменты в руках человека (введение понятий). Происхождение материалов, созданных природой. Материалы, с которыми будем работать на уроке технологии. Инструменты, с которыми будем работать на уроке технологии. Рациональное размещение на рабочем месте материалов и инструментов. Понятие о безопасности. Правила безопасной работы на уроках технологии. Игры: «Какой инструмент лежит в мешочке?», «Отгадай материал на ощупь»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образцов материалов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инструментов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задания в рабочей тетради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по рабочей тетради. Вывод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(выборочно 3–4 ученика)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значение терминов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инструменты, приспособления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 материалы, безопасность;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различают и называют материалы и инструменты; каким инструментом обрабатывается тот или иной материал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 том, что для обработки каждого вида материала подбирается соответствующий инструмент; о культуре труда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овладевать способностью принимать и сохранять цели и задачи учебной деятельности.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систематизирование знаний о материалах и инструментах, освоение способов организации рабочего места.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слушать учителя, задавать вопросы с целью уточнения информации.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значимость организации рабочего места и соблюдения правил безопасности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Исследование «Каким инструментом работает мама (папа)».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Результаты исследования зарисовать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«Практическая работа с инструментами». Цель: выявить базовые умения пользования инструментами (ножницами).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такое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технология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Профессии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[1, с. 6],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[2, с. 5]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(постановка учебной задачи, поиск ее решения)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План как один из главных компонентов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созидательной деятельности. (Для чего нужен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план?) План изготовления кукол. Какой инструмент и какие приспособления необходимы для выполнения работы? Как необходимо организовать рабочее место? Практическое задание «Делаем сами»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Роль трудовой деятельности в жизни общества. Виды деятельности человека. Термин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профессия.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Виды профессий. Знаете ли вы, кто кем работает? Рабочее место ученика. Игра «Отгадай профессию»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 на 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вопросы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 текстом учебника с проговариванием хода выполнения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и вывод с обоснованием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своего рабочего места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по рабочей тетради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и представление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кукол, обсуждение и обмен мнениями о выполненных работах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ть рабочее место, планировать, выполнять, представлять и оценивать свою работу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Понимают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важность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планирования собственной деятельности для достижения хороших результатов в работе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планировать и последовательно (пошагово)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выполнять работу.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осознанное и произвольное построение речевых высказываний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форме.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сотрудничать с учителем и сверстниками.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реагируют на оценку работы учителем, сверстниками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before="60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ФАЗА ПОСТАНОВКИ И РЕШЕНИЯ УЧЕБНЫХ ЗАДАЧ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Цель: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создать условия для полноценного освоения учащимися учебных действий.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формировать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действия самоконтроля и самооценки у учащихся, отслеживать формирование психологических механизмов учебной деятельности, определять уровень развития предметных знаний, формировать и отслеживать познавательный интерес учащихся, организовать систему работы по формированию коллективных и индивидуальных действий учащихся.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Природ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материал.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Изделие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«Аппликация из листьев» 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[1,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16–18],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[2, с. 13]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(поиск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открытие нового способа действия)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Природные материалы и материалы, созданные человеком. 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Поделки из природных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материалов. Заготовка природных материалов и подготовка к работе.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Необходимые для работы инструменты и приспособления. Техника аппликации. Практическая работа «Делаем сами».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аппликация,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пресс, природные материалы, план выполнения работы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учителя, просмотр презентации и выставки природных материалов и материалов, созданных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человеком, ответы на вопросы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Рассматривание образцов и коллективный обмен мнениями о материалах, из которых они изготовлены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 и рабочей тетрадью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образцов, слушание рассказа об особенностях техники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и обмен мнениями, анализ изделия, планирование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практической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аппликаций одноклассниками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Обобщают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знания о различных видах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природного материала и инструментах.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заготавливать природный материал и подготавливать его к работе, выполнять поделку из природного материала; повторят смысл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аппликация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совершать новые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откры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красоты родной природы, обобщать известную информацию.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природных материалах и их использовании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анализировать изделие, планировать последовательность его изготовления.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отстаивание своей позиции, обобщение известной информации.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слушать учителя и сверстников.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соблюдают правила безопасного и здорового образа жизни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 панно «Цветы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семян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деревьев»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5,6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пластили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и природным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материа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лом.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Изделие-апплика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пластилина «Ромашковая поляна»,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«Мудрая сова»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[1, с. 19–25]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Пластилин: его назначение и способ изготовления. Свойства пластилина. Инструменты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приспособления для работы с пластилином. Организация рабочего места. Приемы работы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пластилином.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Практическая работа «Делаем сами».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эскиз, сборка, композиция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одноклассников, рассматривание разных наборов пластилина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иллюстраций в учебнике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организация рабочего места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Рассматривание в учебнике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выполнение приемов работы с пластилином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Выполнение практической работы по плану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учебнике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аппликаций одноклассниками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 понятий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пластилин, приемы работы,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свойства пластилина, познакомятся с но-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инструментом (стека).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приемам работы с пластилином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работать по плану, наблюдать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последовательно (пошагово) выполнять работу, контролируя свою деятельность по готовому плану.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принятие учебной задачи, анализ порядка действий при выполнении практической работы.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слушать и воспринимать речь учителя и ответы сверстников.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оценивают свою работу, принимают и осваивают роль обучающегося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7,8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Растения в жизни человека. Изделие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Получе</w:t>
            </w:r>
            <w:proofErr w:type="spellEnd"/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сушка семян»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«Осенний урожай»; Изделие «Овощи из пластилина»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26–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45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33]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, [2, с. 16–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Растения и их роль в нашей жизни. Садовые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огородные растения. Как вырастить растение? Практическая работа «Делаем сами».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земледелие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загадки, работа со схемой в учебнике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Наблюдение за действиями учителя, показом приемов работы, выполнение практической работы по плану в учебнике и рабочей тетради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проекта, его презентация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работы одноклассниками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роли растений в жизни человека, профессиях, связанных с выращиванием растений.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терминами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проект, композиция,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частями растений, с первоначальными умениями проектной деятельности.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ухаживать за растениями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размножении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использовании растений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последовательность промежуточных целей с учетом конечного результата.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анализ объектов с целью выделения признаков.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интегрироваться в группу сверстников и строить продуктивное взаимодействие и сотрудничество со сверстниками.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значимость растений и бережно относятся к ним, проявляют интерес и уважение к труду человека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 «Выставка овощей из пластилина»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(групповой)</w:t>
            </w:r>
          </w:p>
        </w:tc>
      </w:tr>
      <w:tr w:rsidR="000561CF" w:rsidTr="000561CF">
        <w:trPr>
          <w:trHeight w:val="7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9,</w:t>
            </w:r>
          </w:p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бумагой. Изделия «Волшебные фигуры», «Закладка для бумаги» [1, с. 34–41], 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с.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20–23]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частных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Новая жизнь дерева. Как делают бумагу? Свойства бумаги. Использование бумаги человеком. Инструменты для работы с бумагой. Правила безопасности при работе с инструментами. Организация рабочего места при работе с бумагой. Приемы работы с бумагой.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шаблон, симметрия, правила безопасной работы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экспериментов, выводы, слушание учителя и ответов одноклассников, поиск информации, просмотр презентации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инструментов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своего рабочего места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приемами работы с инструментами и бумагой: приемов разметки, сгибания, обведения шаблонов, работа с рабочей тетрадью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изделия, обсуждение приемов работы, планирование своей практической деятельности с опорой на учебник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их обсуждение и оценка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процессе изготовления бумаги, ее свойствах, использовании, инструментах для работы с бумагой.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рабочее место для работы с бумагой, работать с шаблоном, усвоят безопасные приемы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ножницами, закрепят навыки разрезания бумаги ножницами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Имеют представление: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роли бумаги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современном мире, об организации рабочего места, культуре труда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действовать по плану, контролировать процесс и результаты своей деятельности.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осуществление поиска нужной информации, понимание знаков символов, моделей, схем, приведенных в учебнике.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слушать друг друга, понимать позицию партнера, контролировать свои действия при совместной работе.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положительное отношение к предмету, предметно-практической деятельности, соблюдают гигиену учебного труда и организовывают рабочее место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«Приемы работы с разными материалами». Цель: выявить базовые знания и степень усвоения знаний по теме, умение работать с разными инструментами и материалами, представлять готовое изделие.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11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Насекомые. Изделие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Пче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лы</w:t>
            </w:r>
            <w:proofErr w:type="spellEnd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и соты»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42]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животного мира в жизни человека. Особенности каждой из групп животных: насекомые, звери, птицы, рыбы. Пчелы. Где они живут? Какую пользу приносят пчелы? Профессия пчеловода.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поиск информации, просмотр презентации, отгадывание загадок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рабочего места, анализ изделия, обсуждение приемов работы, планирование своей практической деятельности с опорой на учебник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 и их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оценка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приемам работы с пластилином, соединять детали при помощи пластилина; познакомятся с профессиями.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пользе насекомых (пчел)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разнообразии профессий, значении животного мира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жизни человека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планировать свою деятельность, адекватно воспринимать информацию учителя или одноклассника, содержащую оценочный характер выполненного действия.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осуществление поиска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(в учебнике, по воспроизведению в памяти примеров из личного опыта).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вступать в коллективное учебное сотрудничество.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значимость животных, осознают необходимость бережного отношения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trHeight w:val="268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Дикие животные. Изделие «Коллаж»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44–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47]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Где живут дикие звери? Приносят ли они человеку пользу? Коллаж. Из чего он составляется? Проект «Коллаж “Дикие звери”». Мое любимое животное (рассказ). Организация рабочего места для работы с пластилином. Новые приемы лепки (вытягивание).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одноклассников,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о роли диких животных, рассматривание разных коллажей, обмен мнениями, работа со словарем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Обсуждение темы коллажа, выполнение эскиза и коллажа, его презентация и обсуждение результата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рассказов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отгадывание загадок, ответы на вопросы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изучение плана работы по учебнику, подготовка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материала к работе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практической работы по готовому плану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работ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Систематизируют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о группах животных.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диких животных; новым приемам лепки из пластилина.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коллаж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Имеют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разнообразии животного мира, умеют осуществлять поиск информации в учебнике и другой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литературе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действовать и контролировать процесс и результаты своей деятельности по плану, проговаривать вслух последовательность производимых действий, составляющих основу осваиваемой деятельности.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осознанных речевых высказываний в устной форме, умение выполнять поиск информации.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вступать в коллективное учебное сотрудничество (проектная деятельность).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понимают значимость животных, осознают необходимость бережного отношения, 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Рассказ «Мое любимое дикое животное» по определенному плану. Поиск загадки об этом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Живот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его изображения</w:t>
            </w:r>
          </w:p>
        </w:tc>
      </w:tr>
      <w:tr w:rsidR="000561CF" w:rsidTr="000561CF">
        <w:trPr>
          <w:trHeight w:val="268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Новый год.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«Украшаем класс к новому году. Изделие «Украшение на ёлку»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Почему мы любим Новый год? Как разные народы встречают новогодний праздник?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 вашей семье готовятся к празднику? Семейные традиции.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в группах, распределение и выполнение разных социальных ролей, сотрудничество.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 с разными материалами.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о роли диких животных, рассматривание разных коллажей, обмен мнениями, работа со словарем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Обсуждение темы коллажа, выполнение эскиза и коллажа, его презентация и обсуждение результата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рассказов и отгадывание загадок, ответы на вопросы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изучение плана работы по учебнику, подготовка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материала к работе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практической работы по готовому плану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работ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Систематизируют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о группах животных.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диких животных; новым приемам лепки из пластилина.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коллаж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Имеют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разнообразии животного мира, умеют осуществлять поиск информации в учебнике и другой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литературе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действовать и контролировать процесс и результаты своей деятельности по плану, проговаривать вслух последовательность производимых действий, составляющих основу осваиваемой деятельности.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составление осознанных речевых высказываний в устной форме, умение выполнять поиск информации.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вступать в коллективное учебное сотрудничество (проектная деятельность).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 значимость животных, осознают необходимость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бережного отношения, 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«Новогодние игрушки»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14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Домашние животные. Изделие «Котенок»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48–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Кто живет рядом с нами? Когда приручили животных? Домашние животные: их значение для человека, уход за ними. Ответственность людей за своих питомцев. Профессии, связанные с животными.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 учащихся по определенному плану, выставка рисунков, слушание рассказов одноклассников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и ответов одноклассников,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 о роли домашних животных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анализ изделия, обсуждение приемов работы, планирование своей практической деятельности с опорой на учебник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лепки домашнего животного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их обсуждение и оценка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домашних животных, познакомятся с профессиями, связанными с животными.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Систематизируют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о группах животных.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Освоят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технологические приемы работы с пластилином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разнообразии профессий, животного мира.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Понимают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важность заботы о домашних питомцах, свою ответственность за них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выполнять работу, ориентируясь на информацию в учебнике.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осмысление информации, осуществление ее поиска в учебнике, анализ технологического процесса по изготовлению изделия, внесение в него при необходимости изменений.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речь учителя, адресованную всему классу, не перебивать высказывания других людей.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 значимость животных, осознают необходимость бережного отношения к природе 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ind w:right="-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«Какие животные есть  у вас дома?»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 по определенному плану и рисунок по теме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«Творческая работа “Лепка фантазийного (сказочного) животного”». Цель: выявить степень усвоения знаний по теме, умения строить речевые высказывания в устной форме, выполнять лепку животных из пластилина с соблюдением пропорций, планировать и пошагово соблюдать последовательность работы.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Такие разные дома. Изделие «Домик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веток»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[1, с. 50–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51]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, [2, с.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26–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Такие разные дома: типы домов, материалы, из которых строят дома.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жилище.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Обустройство дома. Кто где живет? Домики разных животных. Практическая работа «Делаем сами». Макет. Материалы для изготовления макета избы. Гофрированный картон и его свойства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работа по учебнику,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(коллективный обмен мнениями).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и рисунками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практической работы по рабочей тетради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Проведение экспериментов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 изделия, составление плана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Выставка работ, обсуждение и оценка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разнообразных видах построек, смысл понятий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жилище, макет,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свойства гофрированного картона.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делать макет дома из картона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Имеют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об устройстве дома, его оформлении и украшении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определять  последовательность промежуточных целей с учетом конечного результата.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выполнение заданий в учебнике, расширение пространственных представлений, создание объемных изделий.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 достаточной полнотой и точностью выражать свои мысли.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 представить в виде рисунка или макета «Украшаем свой дом»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Посуда. Сервировка стола для чаепития. Изделия «Чашка», «Чайник», «Сахарница»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55]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 и его убранство. Чем отличается убранство современного дома от убранства русской избы? Для чего нужна посуда? История посуды. Виды посуды и материалы для ее изготовления. Игра «Что у тебя в руках?»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Практическая работа «Делаем сами». Сервировка стола. Зачем нужно знать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правила сервировки? Правила поведения за столом.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сервировка, сервиз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одноклассников, просмотр презентации, отгадывание загадок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 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(работа парами).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(выборочно 3–4 ученика)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Работа с учебником,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лепка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пластилина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наблюдение за его действиями, коллективный обмен мнениями, ролевая игра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новым приемам лепки (из целого куска пластилина).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материалах, из которых изготавливается посуда, виды посуды и ее функции, познакомятся с правилами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сервировки стола, правилами поведения за столом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Приобретут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первоначальный опыт практической преобразовательной деятельности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прогнозировать результат, определять последовательность промежуточных целей с учетом конечного результата.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представление о культуре поведения за столом; отнесение предметов к группе на основе заданного признака.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сотрудничать со сверстниками, контролировать, корректировать и оценивать действия партнеров.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положительное отношение к занятиям предметно-практической деятельностью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«Чайный сервиз»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17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Свет в доме. Изделие «Торшер»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61–63],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с. 30–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31]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Способы освещения домов в разное время. Виды современных осветительных приборов. Шило, его назначение и правила безопасной работы.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 и рабочей тетрадью,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разнообразные виды освещения домов в разное время, виды современных светильников,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правила безопасной работы с шилом.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вырезать детали круглой формы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Приобретут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первоначальный опыт практической преобразовательной деятельности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последовательно (пошагово) выполнять работу, контролируя свою деятельность по готовому плану.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анализ изделия с целью выделения признаков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владение технологическими приемами ручной обработки материалов, осуществление поиска нужной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учебнике.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учителя, задавать вопросы с целью уточнения информации.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ориентируются на оценку результатов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собст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18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Мебель. Изделие «Стул»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64–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], [2, с.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32–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Функции мебели. Предметы мебели. Куда поставить эту мебель? Способы разметки деталей. Копировальная бумага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ее свойства. Кто придумывает мебель? Уборка квартиры.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рабочей тетрадью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учителя, наблюдение за приемами его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учебником и рабочей тетрадью,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Коллективный обмен мнениями,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учебником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функцию мебели, предметов мебели, новый способ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разметки деталей из бумаги, свойства копировальной бумаги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Усвоят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материальной культуре как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продукте предметно-преобразующей деятельности человека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последовательно (пошагово) выполнять работу, контролируя свою деятельность по готовому плану.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анализ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объектов с целью выделения признаков,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творческое отношение к работе, изменение дизайна, добавление украшающих деталей.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договариваться о распределении функций и ролей в совместной деятельности.</w:t>
            </w:r>
          </w:p>
          <w:p w:rsidR="000561CF" w:rsidRDefault="000561CF" w:rsidP="000561CF">
            <w:pPr>
              <w:pStyle w:val="ParagraphStyle"/>
              <w:spacing w:after="15"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Групповой проект «Мебель для детской комнаты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» (макет)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Новый год. Изделия «Украшения на елку», «Украшение на окно»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80–83],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с. 44–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45]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«праздник»? Любимый праздник – Новый год. История праздника, его атрибуты. Новые приемы работы с бумагой (метод обрыва).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приемами работы учителя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 и рабочей тетрадью, составление плана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историю празднования Нового года в России, виды новогодних украшений.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новым приемам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работы с бумагой и, применяя этот прием, изготовят новогодние украшения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том, что для обработки каждого вида материала, используемого для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изготовления изделия, выбирается свой способ, придающий вещи оригинальный вид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и осознавать то, что уже усвоено и то, что еще подлежит усвоению, давать оценку качества и уровня усвоения.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осознанное построение речевых высказываний в устной форме, ответы на вопросы учителя по теме, выполнение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анализа объектов с целью выделения признаков.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выражать свои мысли в соответствии с задачами и условиями коммуникации.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понимают причины успеха (неуспеха)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 «Украшаем класс к празднику»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(групповой)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«Практическая работа “Предметы мебели из пластилина”». Цель: выявить базовые знания и степень усвоения знаний по теме, умений работать с разными материалами, умение оценивать свою работу, сравнивая ее с эталоном.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Одежда. Ткань. Нитки. Изделие «Кукла из ниток»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67–71],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с. 36–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37]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(постановка учебной задачи, поиск ее решения)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Что лежит в мешочке? Из чего сделана игрушка? Как получают ткань и нитки? Сфера использования ниток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ткани. Инструменты для работы с тканью. Времена года и одежда. Как шьют одежду?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Профессии, связанные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обработкой ткани. Чем ткань отличается от бумаги? Практическая работа «Делаем сами».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выкройка, модель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Игра, высказывание предположений, формулирование темы и цели урока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 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рабочей тетрадью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Рассуждение, наблюдение, экспериментирование и выводы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учителя, работа с рабочей тетрадью, составление плана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 назначении одежды, видах ткани, инструментах для работы с тканью, содержание понятий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ткань, выкройка,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профессиях швейного производства, свойствах ткани.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поделку из ниток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Расширят представление: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материалах, разнообразии профессий, соотнесут изученные понятия с примерами из реальной жизни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выполнять работу, ориентируясь на информацию в учебнике.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самостоятельное выделение и формулирование познавательной цели, умение сравнивать свойства материалов, продуктивное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знаков, символов, приведенных в учебнике.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вступать в коллективное учебное сотрудничество, допускать существование различных точек зрения.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осуществляют адекватную самооценку собственных учебных достижений, своего внешнего вида, соблюдают правила бережного отношения к одежде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21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Учимся шить.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Изделия «Закладка с вышивкой», «Медвежонок»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72–79],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с. 38–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43]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Зачем нужно уметь шить? Организация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рабочего места при работе с тканью. Инструменты для работы. Правила безопасной работы. Виды швов. Виды пуговиц.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Высказывание предположений,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формулирование темы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цели урока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(коллективная).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Рассуждение, выводы, ответы на вопросы,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Просмотр презентации, образцов,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с рабочей тетрадью и учебником,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Имеют представлени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видах пуговиц.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Овладеют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технологическими приемами ручной обработки материалов.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Усвоят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правила техники безопасности.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простейшие швы, пришивать 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пуговицы.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содержание понятий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наперсток, шов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Имеют мотивацию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 учебной деятельности, приобретению навыков самообслуживания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работу, ориентируясь на информацию в учебнике, контролируя качество на каждом этапе работы.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владение умениями строить рассуждения, обращаясь к известным понятиям, анализировать объекты труда с выделением их существенных признаков.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умеют воспринимать речь учителя, строить понятные речевые высказывания вступать в учебный диалог.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относятся с вниманием к своему внешнему виду, 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 «Панно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пуговиц»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«Практическая работа “Подарок для мамы”». Цель: выявить базовые знания и степень усвоения знаний по теме, умение оценивать свои возможности при выборе уровня сложности изделия, организовывать рабочее место, планировать свою деятельность, контролируя каждый этап работы над изделием.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Передвижение по земле. Изделие «Тачка»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84–85],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[2, с. 48–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49]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Как человек передвигается по земле? Как мог перевозить грузы раньше и теперь? Наземный колесный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транспорт: виды, назначение и использование. Правила поведения в общественном транспорте. Знакомство с конструктором, его деталями и приемами соединения деталей.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Высказывание предположений, формулирование темы и цели урока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и ответов одноклассников, просмотр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презентации, отгадывание загадок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Сюжетно-ролевая игра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(работа в парах).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приемами работы учителя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рабочей тетрадью и учебником,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видах транспорта, правила поведения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общественном транспорте.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сгибать и разрезать заготовки деталей точно по разметке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Имеют способность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обобщению собственных представлен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ий о взаимосвязях действий человека и правил поведения.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Овладеют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диалогической формой речи в заданных сюжетно-ролевых ситуациях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последовательно (пошагово) выполнять работу, контролируя свою деятельность по плану и сравнивая изделие с образцом.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диалога в соответствии с заданной ситуацией, работа с соблюдением последовательности технологических операций.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высказывать свою точку зрения, пытаться ее обосновать, приводя аргументы.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имеют мотивацию к учебной деятельности, адекватно оценивают свою работу, владеют культурой поведения и общения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«Транспорт будущего» (результа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 представить в виде рисунка или макета)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23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Конструктор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86–90]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Виды наземного транспорта. Профессии людей, связанных с работой на транспорте. Знакомство с конструктором. Приемы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конструктором.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загадок, работа с учебником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Рассматривание деталей конструктора, наблюдение за действиями учителя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наземном транспорте, профессиях людей, связанных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работой на транспорте.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приемам работы с конструктором, выполнять изделия из деталей конструктора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Расширят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разнообразии профессий, обладают техническим и логическим мышлением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планировать и последовательно (пошагово) выполнять работу.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 последовательности технологических операций.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слушать учителя, задавать вопросы на понимание и уточнение, высказывать свою точку зрения.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самоорганизовываются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целью решения учебных задач, владеют культурой поведения и общения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Вода в жизни человека. Вода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жизни растений. Практическая работа «Проращивание семян» [2,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92–95]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(постановка учебной задачи, поиск ее решения)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Без чего не может прожить человек? Значение воды в жизни людей, животных, растений. Откуда появляется в нашем доме вода? Свойства и состояния воды (жидкость, лед, пар). Как вырастить растение? Практическая работа «Делаем сами».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рассада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Отгадывание загадки, формулирование темы и цели урока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Коллективный обмен мнениями, вывод. Работа с учебником,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посадка семян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значении воды в жизни людей, животных, растений, о порядке действий при выращивании растений.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производить посадку семян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Понимают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значение воды в жизни человека, необходимость ее экономии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составлять план работы, выполнять самоконтроль своих действий, анализировать и делать вывод.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представление о воде, ее свойствах, осуществление поиска информации в учебнике.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уметь вступать в коллективное учебное сотрудничество, не перебивать товарища.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интерес к окружающему миру.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Понимают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что воду необходимо беречь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«Вырасти растение»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25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Питьевая вода. Изделие «Колодец»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96–97],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с. 50–51]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Что такое питьевая вода? Чем она отличается от речной? Как получают питьевую воду? Почему воду нужно экономить? Изготовление макета колодца из разных материалов (бумага и природные материалы).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Коллективный обмен мнениями, вывод. Работа с учебником и рабочей тетрадью, анализ изделия,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содержание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питьевая вода,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способах ее получения.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делать макет колодца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Имеют представление: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необходимости питьевой воды для организма человека, сложностях ее получения, об экономном ее расходовани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анализировать изделие, составлять план, контролировать качество своей работы.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представление о воде, ее значении в жизни людей и необходимости ее экономии.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обмениваться мнениями, слышать сверстников во время обсуждения.</w:t>
            </w:r>
          </w:p>
          <w:p w:rsidR="000561CF" w:rsidRDefault="000561CF" w:rsidP="000561CF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интерес к изучению окружающего мира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«Построим колодец»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Передвижение по воде. Изделие «Кораблик из бумаги»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[1, с. 98–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102], [2,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52–57]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человек передвигается по воде? Как человек мог передвигаться по воде раньше и теперь? Водный транспорт: его виды, назначение. Профессии. Что плавает, что тонет? Практическая работа «Делаем сами».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оригами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загадок, работа с учебником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 и рабочей тетрадью, выполнение опытов, вывод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Анализ изделия,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видах водного транспорта,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мире профессий и важности правильного выбора профессии.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различать виды водного транспорта, проводить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экспериментыновым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приемам работы с бумагой, выполнять изделия из бумаги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способность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самоорганизации при выполнении учебного задания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выполнять работу, ориентируясь на информацию в учебнике, проговаривать вслух последовательность производимых действий, составляющих основу осваиваемой деятельности.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информации в учебнике, формулирование ответов на вопросы учителя.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уметь высказывать свою точку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зре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пытаться ее обосновать, приводя аргументы.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интерес к изучению окружающего мира, положительное отношение к занятиям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Проект «Речной флот»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(представить результат в виде макета)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27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Использование ветра. Изделие «Вертушка» [1,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104–105]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(решение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Зачем нам нужен воздух? Движение воздуха – это ветер. Где используется сила ветра? Осмысление способов использования ветра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человеком. Знакомство со способами разметки при помощи линейки. Практическая работа «Делаем сами».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флюгер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Слушание учителя и ответов одноклассников, просмотр презентации, отгадывание загадок, работа с учебником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учебником, анализ изделия, составление плана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Узнают: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значении воздуха в жизни на Земле, об использовании человеком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силы ветра, важность сохранения воздуха чистым.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изделие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Имеют представление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значении воздуха в жизни человека,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ориентируются в задании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анализировать изделие, составлять план, контролировать качество своей работы.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соблюдение последовательности технологических операций (в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составленным планом работы).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умеют воспринимать речь учителя, строить понятные речевые высказывания, вступать в учебный диалог.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интерес к изучению окружающего мира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«Вертушка»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Диагностическая работа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«Практическая работа “Речной флот”». Цель: выявить базовые знания и степень усвоения знаний по теме, умение выполнять поиск информации, оценивать свои возможности при выборе уровня сложности изделия, умения подбирать материалы с учетом их свойств. Форма контроля: лист наблюдений.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28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Полеты птиц. Изделие «Попугай» [1, 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106–107],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с.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58–59]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отличить птицу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 зверей? Приносят ли птицы пользу? Разнообразие птиц в природе. Как защитить птиц от вымирания? Мозаика: история возникновения. Мозаичные изделия. Материалы, из которых выполняется мозаика. Приемы выполнения мозаики из бумаги. Практическая работа «Делаем сами». 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мозаика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загадок,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Рассуждение, коллективный обмен мнениями. 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(фронтальная).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действиями учителя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и рабочей тетрадью, анализ изделия,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Обобщат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сведения о птицах, познакомятся с новой техникой работы с бумагой.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смысл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мозаика.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мо-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заику в новой технике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мире птиц, пользе, которую они приносят, особенностях строения их тела, важности сохранения всего видового богатства птиц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информации, самостоятельное предположение, какая информация нужна для решения учебной задачи.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задавать вопросы на понимание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уточнение, допускать существование различных точек зрения.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понимают, что охрана природы – это дело каждого человека, соблюдать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основные моральные нормы поведения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Проект «Птицы»</w:t>
            </w:r>
          </w:p>
        </w:tc>
      </w:tr>
      <w:tr w:rsidR="000561CF" w:rsidTr="000561CF">
        <w:trPr>
          <w:trHeight w:val="163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Полеты человека. Изделие «Самолет» [1, 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с. 108–110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], 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с.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60–61]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Первые полеты человека. Современные машины для полетов человека. Профессии. Что летает лучше? (Опыт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листом бумаги.) Оригами: история, приемы работы. Практическая работа «Делаем сами».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Понятие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летательный аппарат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Слушание учителя и ответов одноклассников, просмотр презентации, отгадывание загадок, работа с учебником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Наблюдение за результатами опыта, выводы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(групповая).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Слушание учителя и ответов одноклассников, просмотр презентации,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рассматривание изделий, наблюдение за действиями учителя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и рабочей тетрадью, анализ изделия, составление плана работы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Узнают: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разных видах летательных аппаратов, смысл понятия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оригами.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проводить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эксперимент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бумагой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делать выводы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представление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разнообразии профессий, обладают техническим и логическим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мышлением 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вносить необходимые дополнения и коррективы в план и способ действия в случае расхождения эталона и реального изделия.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владение логическими действиями сравнения, анализа.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содержательно и бесконфликтно участвовать в совместной учебной работе с одноклассниками в относительной автономии от учителя.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реагируют в проявлениях эмоционально-оценочного отношения к сверстникам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«Самолет»</w:t>
            </w:r>
          </w:p>
        </w:tc>
      </w:tr>
      <w:tr w:rsidR="000561CF" w:rsidTr="000561CF">
        <w:trPr>
          <w:jc w:val="center"/>
        </w:trPr>
        <w:tc>
          <w:tcPr>
            <w:tcW w:w="1425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before="60" w:after="45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ФАЗА РЕФЛЕКСИИ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Цели: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соотнести полученный результат с задачами, поставленными на начало учебного года.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Задачи: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зафиксировать проблемные «точки» в ходе изучения основных тем года, определить уровень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знаний, учебной деятельности, способностей на конец года относительно начала года.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Способы общения. Изделие «Письмо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 глиняной дощечке»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144–117]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Где можно получить информацию? История сохранения и получения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информации. Способы общения людей. Создание рисунка на пластичном материале при помощи продавливания. Практическая работа «Делаем сами»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Рассуждение, коллективный обмен мнениями, вывод, слушание учителя и ответов одноклассников, просмотр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организация рабочего места, изготовление изделия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выставка работ, обсуждение и оценка изделий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Узнают: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способы общения людей друг 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другом, способы получения и передачи информации, о развитии письменности, использовании различных материалов для передачи все- возможной информации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Имеют способность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вербальным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невербальным способам коммуникации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ориентироваться в информационном пространстве.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понимание заданного вопроса; в соответствии с ним построение ответа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устной форме.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высказывать свою точку зрения, пытаться ее обосновать, приводя аргументы.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интерес к информационной и коммуникационной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Проект «Шифрованное письмо»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или «Придумай свой код»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31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Важные телефонные номера. Правила движения. Практическая работа «Важные телефонные номера» [1, </w:t>
            </w:r>
          </w:p>
          <w:p w:rsidR="000561CF" w:rsidRDefault="000561CF" w:rsidP="000561CF">
            <w:pPr>
              <w:pStyle w:val="ParagraphStyle"/>
              <w:spacing w:line="264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118–119],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[2, с. 62]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(решение частных задач)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можно передать информацию? Как получить важную информацию? Знаковая форма передачи информации. Важные телефонные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номера. Дорожные знаки – способ передачи информации о правилах дорожного движения. Осмысление значения дорожных знаков для обеспечения безопасности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Рассуждение, коллективный обмен мнениями, вывод, слушание учителя и ответов одноклассников, просмотр презентации,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учебником и рабочей тетрадью, составление таблицы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Рассказы о дорожных знаках, которые учащихся встречаются по дороге в школу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современных средствах связи, правилах дорожного движения.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информации различного вида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Имеют способность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информации разного вида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информационном пространстве.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получение и сохранение информации в знаковой форме.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обмениваться мнениями, слышать сверстников во время обсуждения.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проявляют интерес к информационной и коммуникационной деятельности, ориентируются на оценку результатов собственной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 «Дорожные знаки»</w:t>
            </w:r>
          </w:p>
        </w:tc>
      </w:tr>
      <w:tr w:rsidR="000561CF" w:rsidTr="000561CF">
        <w:trPr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32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Компьютер [1, 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с. 120–122]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(изучение нового материала)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Способы получения информации. Кто придумал компьютер? Для чего нужен компьютер? Компьютер и его устройство. Правила безопасной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компьютером. Что такое Интернет? Как найти в Интернете нужную информацию?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Понятия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компьютер, Интернет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Рассуждение, коллективный обмен мнениями, вывод, слушание учителя и ответов одноклассников, просмотр презентации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Работа с учебником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(индивидуальная)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Узнают: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 устройстве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назначении компьютеров, что Интернет является одним из основных источников информации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современ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ном мире,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правилах безопасной работы на компьютере.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находить источники информации в Интернете, отбирать нужную информацию для презентации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находить информацию в Интернете, ориентироваться в информации различного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вида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информационном пространстве, понимать смысл инструкции учителя, принимать учебную задачу.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поиска и выделение необходимой информации; применение методов информационного поиска, в том числе с помощью компьютерных средств.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содержательно и бесконфликтно участвовать в совместной учебной работе с одноклассниками в относительной автономии от учителя.</w:t>
            </w:r>
          </w:p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имеют желание выполнять учебные действия, проявляют интерес к отдельным видам предметно-практической деятельности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Поиск информации «Интернет: адреса детских журналов»</w:t>
            </w:r>
          </w:p>
        </w:tc>
      </w:tr>
      <w:tr w:rsidR="000561CF" w:rsidTr="000561CF">
        <w:trPr>
          <w:trHeight w:val="75"/>
          <w:jc w:val="center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33</w:t>
            </w:r>
          </w:p>
        </w:tc>
        <w:tc>
          <w:tcPr>
            <w:tcW w:w="6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Диагностика качества учебно-познавательной деятельности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(контроль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оценка знаний)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Материалы и инструменты, с которыми работали на уроках технологии. Какие правила безопасности соблюдали при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выполнении практических работ? Тестирование (контрольное задание). Викторина. Выставка работ</w:t>
            </w:r>
          </w:p>
        </w:tc>
        <w:tc>
          <w:tcPr>
            <w:tcW w:w="2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Коллективный обмен мнениями, вывод, слушание учителя и ответов одноклассников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(фронтальная),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игра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(выборочно 3–5 учеников),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ответы на вопросы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викторины, отгадывание загадок, выполнение контрольного задания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(индивидуальная).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оценка изделий, вывод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(коллективная)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Обобщают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и систематизируют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знания по всем темам курса, проверят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степень усвоения знаний, выделив то, что подлежит усвоению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Имеют мотивацию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учебной деятельности, осознают качество усвоения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3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осознавать то, что уже усвоено и что еще подлежит усвоению, осознавать качество и уровень усвоения.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анализа изделия с выделением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существенных признаков.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уметь обмениваться мнениями, слышать сверстников во время обсуждения.</w:t>
            </w:r>
          </w:p>
          <w:p w:rsidR="000561CF" w:rsidRDefault="000561CF" w:rsidP="000561CF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оценивают собственные учебные достижения на основе выделенных критериев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561CF" w:rsidRDefault="000561CF" w:rsidP="000561CF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561CF" w:rsidRDefault="000561CF" w:rsidP="000561CF">
      <w:pPr>
        <w:pStyle w:val="ParagraphStyle"/>
        <w:ind w:left="-6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0561CF" w:rsidRDefault="000561CF" w:rsidP="000561CF"/>
    <w:p w:rsidR="000561CF" w:rsidRDefault="000561CF" w:rsidP="00CE18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561CF" w:rsidSect="00CE186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2B6698"/>
    <w:multiLevelType w:val="hybridMultilevel"/>
    <w:tmpl w:val="26748D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C5C31"/>
    <w:rsid w:val="00050AE1"/>
    <w:rsid w:val="000561CF"/>
    <w:rsid w:val="001D1265"/>
    <w:rsid w:val="00335E60"/>
    <w:rsid w:val="00570FC2"/>
    <w:rsid w:val="0074522F"/>
    <w:rsid w:val="007A0716"/>
    <w:rsid w:val="007E67FB"/>
    <w:rsid w:val="007F7B71"/>
    <w:rsid w:val="00880D85"/>
    <w:rsid w:val="00AB5D7B"/>
    <w:rsid w:val="00AE2E09"/>
    <w:rsid w:val="00B063DF"/>
    <w:rsid w:val="00B53D2A"/>
    <w:rsid w:val="00CA660C"/>
    <w:rsid w:val="00CC5C31"/>
    <w:rsid w:val="00CE1865"/>
    <w:rsid w:val="00CE7DE9"/>
    <w:rsid w:val="00D00F2D"/>
    <w:rsid w:val="00D81B57"/>
    <w:rsid w:val="00EE0973"/>
    <w:rsid w:val="00EF7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0C"/>
  </w:style>
  <w:style w:type="paragraph" w:styleId="8">
    <w:name w:val="heading 8"/>
    <w:basedOn w:val="a"/>
    <w:next w:val="a"/>
    <w:link w:val="80"/>
    <w:uiPriority w:val="99"/>
    <w:qFormat/>
    <w:rsid w:val="00CC5C31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CC5C31"/>
    <w:rPr>
      <w:rFonts w:ascii="Arial" w:eastAsia="Times New Roman" w:hAnsi="Arial" w:cs="Arial"/>
      <w:b/>
      <w:bCs/>
      <w:sz w:val="24"/>
      <w:szCs w:val="24"/>
    </w:rPr>
  </w:style>
  <w:style w:type="paragraph" w:customStyle="1" w:styleId="ParagraphStyle">
    <w:name w:val="Paragraph Style"/>
    <w:rsid w:val="00CC5C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table" w:styleId="a3">
    <w:name w:val="Table Grid"/>
    <w:basedOn w:val="a1"/>
    <w:uiPriority w:val="59"/>
    <w:rsid w:val="00570F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26</Pages>
  <Words>8547</Words>
  <Characters>48723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Aero</dc:creator>
  <cp:keywords/>
  <dc:description/>
  <cp:lastModifiedBy>Постникова</cp:lastModifiedBy>
  <cp:revision>11</cp:revision>
  <cp:lastPrinted>2001-12-31T22:38:00Z</cp:lastPrinted>
  <dcterms:created xsi:type="dcterms:W3CDTF">2018-09-11T15:37:00Z</dcterms:created>
  <dcterms:modified xsi:type="dcterms:W3CDTF">2019-09-24T03:51:00Z</dcterms:modified>
</cp:coreProperties>
</file>