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04" w:rsidRPr="00E67D04" w:rsidRDefault="00E67D04" w:rsidP="00E67D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67D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поднять самооценку…? Пошаговая инструкция.</w:t>
      </w:r>
    </w:p>
    <w:p w:rsidR="00E67D04" w:rsidRPr="00E67D04" w:rsidRDefault="00E67D04" w:rsidP="00E67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Инвентаризация своей личности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этап Вы должны делать всегда, для того, чтобы напоминать себе о том, что потенциал, который заложен в Вас, стоит ОГРОМНЫХ ДЕНЕГ, если его использовать по назначению. Для здравомыслящего человека главное – </w:t>
      </w:r>
      <w:hyperlink r:id="rId5" w:tgtFrame="_blank" w:tooltip="Как найти своё призвание…?!" w:history="1">
        <w:r w:rsidRPr="00E67D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найти своё призвание</w:t>
        </w:r>
      </w:hyperlink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вятить ему свою Жизнь. 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понять как это работает, давайте посмотрим на автомобили, которые нас окружают: грузовики, автобусы, спортивные, джипы, </w:t>
      </w:r>
      <w:proofErr w:type="spellStart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минивэны</w:t>
      </w:r>
      <w:proofErr w:type="spellEnd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У каждого из них своя миссия на земле: у одних — перевозить грузы, у других — ездить по бездорожью, третьих — подчёркивать имидж хозяина и т.д. Ответьте на вопрос: </w:t>
      </w:r>
      <w:proofErr w:type="gramStart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«Человек изобрёл, к примеру, автобус, для того, чтобы на нём участвовать в спортивных соревнования</w:t>
      </w:r>
      <w:proofErr w:type="gramEnd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…?»Конечно, нет… Его предназначение (призвание) – комфортно перевозить пассажиров, но, иногда, люди устраивают гонки на автобусах, используя их не по назначению. А теперь подумайте: «Тратя свою жизнь не по призванию, разве Вы делаете не то же самое, что и автобусы в соревнованиях…?» Каждый Человек – это уникальная личность, не имеющая аналога. Возникает вопрос: «Чем Вы отличаетесь от оригиналов картин Рембрандта, которые сегодня бесценны…?»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Инвентаризация внешнего вида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То, как Вы выглядите со стороны, оказывает воздействие на то, как Вы чувствуете и видите себя изнутри. Думаю, здесь комментарии неуместны, но если Вы ещё недопонимаете важность этого пункта, предлагаю представить себе такую ситуацию: «Вы приезжаете на встречу, а по пути, цепляетесь пиджако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и делаете затяжку. 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 выглядеть шарлатаном, Вы посещаете портного, который исправляет ситуацию, но не идеально. Со стороны не заметно, что с пиджаком что – то не так, но ВЫ ЖЕ ОБ ЭТОМ ЗНАЕТЕ!!!» Как Вы себя будете чувствовать…? Неловко, правда…? Влияет это на уверенность…? Конечно </w:t>
      </w:r>
      <w:proofErr w:type="gramStart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да…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Регулярно читайте хорошие книги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Пусть это будут биографии Великих людей, книги по Успеху или самообразованию. Многие </w:t>
      </w:r>
      <w:proofErr w:type="gramStart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Успешных</w:t>
      </w:r>
      <w:proofErr w:type="gramEnd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ассоциируют только с ворами, не зная о том, какой тернистый путь им довелось пройти. Изучение историй Великих, прибавит Вам Веры в себя и уверенности.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Слушайте ВЫСОКОДУХОВНЫХ людей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Даже пятиминутное общение с человеком мудрым, способно вернуть Вас к жизни. Посещайте лекции, слушайте их выступления в интернете и т.д.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Преодолейте страх перед неудачей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 из причин бездействия – </w:t>
      </w:r>
      <w:hyperlink r:id="rId6" w:tgtFrame="_blank" w:tooltip="Как победить страх неудач? 1-я часть." w:history="1">
        <w:r w:rsidRPr="00E67D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страх перед неудачей</w:t>
        </w:r>
      </w:hyperlink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так происходит…? Люди ставят перед собой очень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tooltip="Жаль… Но SMARTa больше нет…" w:history="1">
        <w:proofErr w:type="gramStart"/>
        <w:r w:rsidRPr="00E67D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амбициозные</w:t>
        </w:r>
        <w:proofErr w:type="gramEnd"/>
        <w:r w:rsidRPr="00E67D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цели</w:t>
        </w:r>
      </w:hyperlink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но, при этом, не прописывают путь (подцели, мелкие шаги). Соответственно попытка покорить </w:t>
      </w:r>
      <w:r w:rsidRPr="00E67D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сразу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 Эверест, заканчивается плачевно. Чтобы этого не случилось, шагайте мелкими шагами, как только будет одержана победа над первым шагом – делайте второй, затем третий и т.д.!!! Победа в каждом маленьком шаге прибавит Вам уверенности и повысит самооценку.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Улыбайтесь и делайте комплименты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Да, именно так</w:t>
      </w:r>
      <w:proofErr w:type="gramStart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К</w:t>
      </w:r>
      <w:proofErr w:type="gramEnd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Вы дарите человеку улыбку или делаете комплимент – он отвечает Вам тем же. Есть прекрасная мудрость по этому поводу: «Нет в мире человека беднее того, кто не обладает даже улыбкой…» Позитивная атмосфера, это хорошее удобрение для повышения самооценки.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Делайте что – либо для других. 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лучший друг живёт от меня в 100-а километрах. Не смотря на смешное расстояние, мы с ним уже два месяца планируем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встретиться, но постоянно что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препятствует этому. Несколько дней назад он мне позвонил и сказал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едующее: «Дружище, ну 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…,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всё, приезжай… Еду по городу и смотрю на многочисленные </w:t>
      </w:r>
      <w:proofErr w:type="spellStart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билборды</w:t>
      </w:r>
      <w:proofErr w:type="spellEnd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просьбой спасти ребёнка и подумал о том, какие мы с тобой, мать его, вечно занятые, создаём себе проблемы на ровном месте, а люди в это время борются за свою жизнь или жизнь своих близких. Разве этого мало, чтобы начать ценить Жизнь и жить, пока ты ходишь по земле?!!!» Каждый раз, когда у Вас случаются приступы плохой самооценки и недовольства жизнью, сходите, проведайте </w:t>
      </w:r>
      <w:proofErr w:type="spellStart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онкобольных</w:t>
      </w:r>
      <w:proofErr w:type="spellEnd"/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детей сирот, может тогда дойдёт, как Вам повезло!!! Для того, чтобы эффект был максимальным, помогайте людям тем, кто не может взамен, что – либо сделать для Вас (безвозмездно). Прекрасная мудрость гласит следующее: «Не будет бесполезен в этом мире тот, кто облегчает хоть чьё – либо бремя!!!»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Формируйте правильное окружение. 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Общайтесь с позитивными людьми, заряженными духом энтузиазма, которые имеют высокие моральные качества и видят в Вас светлую сторону. Если каждый день Вы будете находиться в таком обществе, это благоприятно повлияет на Вашу самооценку и жизненные установки, и это логично: «Вы многое усваиваете из образа мышления и манер тех людей, с которыми проводите время!!!»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Составьте список своих положительных качеств и храните его в постоянно доступном месте.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Вы относитесь к «скромным» и не можете определить эти качества самостоятельно, попросите своих друзей и близких помочь с этим. Прибегайте к этому списку каждый раз, как только почувствуете, что хандра не за горами. И не забывайте себя хвалить!!!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Составьте список личных побед.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будет напоминать о Вашей Успешности каждый раз, как только Вы захотите назвать себя неудачником и понизить свою самооценку. Пусть этот список начнётся с детства и отображает самые яркие победы, глядя на которые Вы будете понимать, что МОЖЕТЕ ОДЕРЖИВАТЬ ТАКИЕ ПОБЕДЫ СНОВА И СНОВА!!!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Избегайте разрушающих моментов.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сюда входит…? Мыльные оперы, новости, в которых всё плохо, всякие ужастики, отравляющие мозг. Гороскопы и сонники – недопонимаете, как это работает, не читайте их вовсе. Всё дело в том, что действительно всё это может сбыться и причина этому только одна – сила мысли (притяжения). Увидев в гороскопе: «Сегодня велика вероятность падения», Вы целый день будете думать о падении, и задавать себе вопрос: «Где это произойдёт?» Как результат – притяните это событие в свою жизнь. Для Вашего мозга, такое опасение, не более чем команда – РЕАЛИЗОВАТЬ ТО, ЧЕМ ВЫ ЕГО НАПОЛНИЛИ!!!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12.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Учитесь у преуспевающих неудачников.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возмущайтесь, постарайтесь проникнуться этим пунктом. Знаете в чём разница между удачливым и неудачником…? В том, что удачливый, это тот неудачник, который продолжал сражаться!!! Все Успешные терпели сотни, а некоторые и тысячи неудач на своём пути, но при этом, каждый раз находили в себе силы, чтобы «встать и идти дальше». Если охарактеризовать этот путь проще, скажу так: «Заведите себе </w:t>
      </w:r>
      <w:hyperlink r:id="rId8" w:tgtFrame="_blank" w:tooltip="Роль наставника в личностном развитии." w:history="1">
        <w:r w:rsidRPr="00E67D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Успешного наставника!!!</w:t>
        </w:r>
      </w:hyperlink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Вступите в общество </w:t>
      </w:r>
      <w:proofErr w:type="gramStart"/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продвинутых</w:t>
      </w:r>
      <w:proofErr w:type="gramEnd"/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может быть любая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которых связывает что–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общее. Выступайте публично, это повышает уверенность в себе и самооценку. Многие, абсолютно комфортно чувствуют себя в беседах тет-а-тет, а когда нужно встать и выступить (даже тост произнести), возникают проблемы.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Смотрите себе и другим прямо в глаза.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недостаточно, хорош, умён, успешен (список можете продолжить сами), это те убеждения, которые не дают возможности смотреть людям в глаза. О какой самооценке можно говорить в таком случае…? Как развить этот навык…? Для начала, научитесь смотреть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D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себе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глаза, каждый раз, как оказываетесь у зеркала!!! Бывает такое, что Вам что – то не нравиться или в Вас живут «дурные» убеждения о себе. В таком случае прибегайте к помощи «Списка положительных качеств (пункт№9)» и «Списка личных побед (пункт №10)». Они добавят Вам стартовой смелости.</w:t>
      </w:r>
    </w:p>
    <w:p w:rsidR="00E67D04" w:rsidRPr="00E67D04" w:rsidRDefault="00E67D04" w:rsidP="00E67D0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15. </w:t>
      </w:r>
      <w:r w:rsidRPr="00E67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Измените свой облик.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Работайте над своими недочётами, кото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Вас «прибивают»: «Не нравит</w:t>
      </w:r>
      <w:r w:rsidRPr="00E67D0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Ваша фигура – начинайте бегать, ходите в тренажёрный зал», «Чувствуете себя ущербным – читайте и смотрите успешных людей», «Не хватает денег – развивайтесь и зарабатывайте больше…» и т.д. Все положительные изменения во внешнем облике и интеллектуальном уровне – положительно отобразятся на Вашей самооценке.</w:t>
      </w:r>
    </w:p>
    <w:p w:rsidR="00B6730A" w:rsidRPr="00E67D04" w:rsidRDefault="00B6730A" w:rsidP="00E67D0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B6730A" w:rsidRPr="00E67D04" w:rsidSect="00B6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0576F"/>
    <w:multiLevelType w:val="multilevel"/>
    <w:tmpl w:val="82FE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476D97"/>
    <w:multiLevelType w:val="multilevel"/>
    <w:tmpl w:val="2E62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D04"/>
    <w:rsid w:val="004E584E"/>
    <w:rsid w:val="00B6730A"/>
    <w:rsid w:val="00E6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0A"/>
  </w:style>
  <w:style w:type="paragraph" w:styleId="1">
    <w:name w:val="heading 1"/>
    <w:basedOn w:val="a"/>
    <w:link w:val="10"/>
    <w:uiPriority w:val="9"/>
    <w:qFormat/>
    <w:rsid w:val="00E67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title">
    <w:name w:val="entry-title"/>
    <w:basedOn w:val="a0"/>
    <w:rsid w:val="00E67D04"/>
  </w:style>
  <w:style w:type="character" w:customStyle="1" w:styleId="apple-converted-space">
    <w:name w:val="apple-converted-space"/>
    <w:basedOn w:val="a0"/>
    <w:rsid w:val="00E67D04"/>
  </w:style>
  <w:style w:type="character" w:customStyle="1" w:styleId="updated">
    <w:name w:val="updated"/>
    <w:basedOn w:val="a0"/>
    <w:rsid w:val="00E67D04"/>
  </w:style>
  <w:style w:type="character" w:customStyle="1" w:styleId="fn">
    <w:name w:val="fn"/>
    <w:basedOn w:val="a0"/>
    <w:rsid w:val="00E67D04"/>
  </w:style>
  <w:style w:type="paragraph" w:styleId="a3">
    <w:name w:val="Normal (Web)"/>
    <w:basedOn w:val="a"/>
    <w:uiPriority w:val="99"/>
    <w:semiHidden/>
    <w:unhideWhenUsed/>
    <w:rsid w:val="00E67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D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starsplus.com/rol-nastavnika-v-lichnostnom-razvit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5starsplus.com/zhal-no-smarta-bolshe-ne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5starsplus.com/kak-pobedit-strah-neudach-1-ya-chast.html" TargetMode="External"/><Relationship Id="rId5" Type="http://schemas.openxmlformats.org/officeDocument/2006/relationships/hyperlink" Target="http://www.5starsplus.com/kak-nayti-svoyo-prizvani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1206</Words>
  <Characters>6880</Characters>
  <Application>Microsoft Office Word</Application>
  <DocSecurity>0</DocSecurity>
  <Lines>57</Lines>
  <Paragraphs>16</Paragraphs>
  <ScaleCrop>false</ScaleCrop>
  <Company>МБОУ Нижнетуринская гимназия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Н.А.</dc:creator>
  <cp:keywords/>
  <dc:description/>
  <cp:lastModifiedBy>Баранова Н.А.</cp:lastModifiedBy>
  <cp:revision>2</cp:revision>
  <cp:lastPrinted>2018-10-19T08:53:00Z</cp:lastPrinted>
  <dcterms:created xsi:type="dcterms:W3CDTF">2018-10-19T08:46:00Z</dcterms:created>
  <dcterms:modified xsi:type="dcterms:W3CDTF">2018-10-19T08:53:00Z</dcterms:modified>
</cp:coreProperties>
</file>