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Liberation Serif" w:hAnsi="Liberation Serif"/>
          <w:color w:val="008000"/>
          <w:sz w:val="28"/>
        </w:rPr>
      </w:pPr>
      <w:r w:rsidRPr="00481223">
        <w:rPr>
          <w:rStyle w:val="a4"/>
          <w:rFonts w:ascii="Liberation Serif" w:hAnsi="Liberation Serif"/>
          <w:color w:val="008000"/>
          <w:sz w:val="28"/>
        </w:rPr>
        <w:t>Дары природы в полезном питании</w:t>
      </w:r>
    </w:p>
    <w:p w:rsidR="00481223" w:rsidRP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Liberation Serif" w:hAnsi="Liberation Serif" w:cs="Tahoma"/>
          <w:color w:val="111111"/>
          <w:sz w:val="28"/>
        </w:rPr>
      </w:pP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>       То, что, употребляя чеснок, можно дожить до глубокой старости, научно не доказано, но он обладает иным положительным свойством. Например, препятствует развитию атеросклероза (старения сосудов) и понижает кровяное давление. Он содержит эфирное масло аллицин, которое помогает уничтожать в организме возбудителей заболеваний и усиливает иммунную защиту. Поэтому ежедневно следует добавлять в пищу зубчик чеснока.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 xml:space="preserve">    Многочисленные достоинства чеснока для поддержания здоровья человека изучались тысячелетиями, но только недавно привлекла к себе пристальное внимание его способность поддерживать здоровье </w:t>
      </w:r>
      <w:proofErr w:type="gramStart"/>
      <w:r>
        <w:rPr>
          <w:rFonts w:ascii="Liberation Serif" w:hAnsi="Liberation Serif"/>
          <w:color w:val="111111"/>
        </w:rPr>
        <w:t>сердечно-сосудистой</w:t>
      </w:r>
      <w:proofErr w:type="gramEnd"/>
      <w:r>
        <w:rPr>
          <w:rFonts w:ascii="Liberation Serif" w:hAnsi="Liberation Serif"/>
          <w:color w:val="111111"/>
        </w:rPr>
        <w:t xml:space="preserve"> системы. Это вновь возбудило интерес к использованию чеснока в качестве пищевой добавки. Разработаны таблетки чеснока в специальной оболочке, которая растворяется в кишечнике, что устраняет запах чеснока изо рта, но сохраняет его целебные свойства.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>       Но, оказывается, удивительными свойствами обладает не только чеснок. Корень сибирского женьшеня усиливает возбудимость мозга и способствует восстановлению памяти. Он рекомендуется при умственном и физическом переутомлении, снижении концентрации внимания, синдроме хронической усталости, вегетососудистой дистонии.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>      Корень валерианы помогает снять мышечные спазмы, вызванные напряжением. Хмель способствует релаксации. Кора белой ивы и буквица помогают ослабить головную боль, в то время как корень имбиря справляется с нарушениями пищеварения, вызванными стрессом.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>          Недавно ученые открыли способы извлечения хлорофилла из растений для использования его в качестве пищевой добавки. Препараты хлорофилла помогают организму в создании среды, неблагоприятной для роста бактерий. Кроме того, хлорофилл является поливитаминной питательной добавкой и оказывает на организм универсальное воздействие, регулируя функции эндокринной системы.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>       Пчелиная пыльца содержит большинство витаминов, более двадцати пяти микроэлементов, двадцать семь минеральных солей и ферментов. Пчелиная пыльца особенно богата витаминами группы</w:t>
      </w:r>
      <w:proofErr w:type="gramStart"/>
      <w:r>
        <w:rPr>
          <w:rFonts w:ascii="Liberation Serif" w:hAnsi="Liberation Serif"/>
          <w:color w:val="111111"/>
        </w:rPr>
        <w:t xml:space="preserve"> В</w:t>
      </w:r>
      <w:proofErr w:type="gramEnd"/>
      <w:r>
        <w:rPr>
          <w:rFonts w:ascii="Liberation Serif" w:hAnsi="Liberation Serif"/>
          <w:color w:val="111111"/>
        </w:rPr>
        <w:t>, столь важными для обмена веществ. Благодаря своему витаминному и минеральному составу пчелиная пыльца улучшает функции иммунной системы и поддерживает энергетический запас организма.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>          Многофункциональное растение эхинацея, обладающее антибактериальными, противовирусными и антитоксическими свойствами, дает мощную поддержку иммунной системе. В частности, эхинацея улучшает здоровье дыхательной и пищеварительной систем, что делает ее популярной травяной добавкой для защиты от общих респираторных заболеваний и гриппа.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>         В течение многих веков зверобой с успехом применялся для лечения ран. Англичане называли его «бальзамом воинов». Во Франции, Италии и Германии зверобой именуют травой Святог</w:t>
      </w:r>
      <w:proofErr w:type="gramStart"/>
      <w:r>
        <w:rPr>
          <w:rFonts w:ascii="Liberation Serif" w:hAnsi="Liberation Serif"/>
          <w:color w:val="111111"/>
        </w:rPr>
        <w:t>о Иоа</w:t>
      </w:r>
      <w:proofErr w:type="gramEnd"/>
      <w:r>
        <w:rPr>
          <w:rFonts w:ascii="Liberation Serif" w:hAnsi="Liberation Serif"/>
          <w:color w:val="111111"/>
        </w:rPr>
        <w:t>нна, которая охраняет дом от злых духов. В наши дни интерес к этому древнему лекарскому средству необыкновенно возрос. Исследования показали, что зверобой действительно изгоняет «злых духов», если под ними подразумевать различные тяжелые заболевания, в частности депрессивные состояния.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>          Говорят, что зверобой помогает от тысячи болезней. Вот некоторые из них: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111111"/>
        </w:rPr>
      </w:pPr>
      <w:r>
        <w:rPr>
          <w:rFonts w:ascii="Liberation Serif" w:hAnsi="Liberation Serif"/>
          <w:color w:val="111111"/>
        </w:rPr>
        <w:t>-Легкая или умеренная депрессия, другие нервно-психические расстройства; синдром хронической усталости.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111111"/>
        </w:rPr>
      </w:pPr>
      <w:r>
        <w:rPr>
          <w:rFonts w:ascii="Liberation Serif" w:hAnsi="Liberation Serif"/>
          <w:color w:val="111111"/>
        </w:rPr>
        <w:t>-Вирусные и микробные инфекции (грипп, простой или опоясывающий лишай).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111111"/>
        </w:rPr>
      </w:pPr>
      <w:r>
        <w:rPr>
          <w:rFonts w:ascii="Liberation Serif" w:hAnsi="Liberation Serif"/>
          <w:color w:val="111111"/>
        </w:rPr>
        <w:t xml:space="preserve"> </w:t>
      </w:r>
      <w:r>
        <w:rPr>
          <w:rFonts w:ascii="Liberation Serif" w:hAnsi="Liberation Serif"/>
          <w:color w:val="111111"/>
        </w:rPr>
        <w:t>-Положительное действие зверобоя на гнойные процессы. 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111111"/>
        </w:rPr>
      </w:pPr>
      <w:r>
        <w:rPr>
          <w:rFonts w:ascii="Liberation Serif" w:hAnsi="Liberation Serif"/>
          <w:color w:val="111111"/>
        </w:rPr>
        <w:t>-Раны и ожоги. Помогает при резаных, рваных и нагноившихся ранах; при образовании гнойных затеков, очищает рану от микробов и вирусов.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111111"/>
        </w:rPr>
      </w:pPr>
      <w:r>
        <w:rPr>
          <w:rFonts w:ascii="Liberation Serif" w:hAnsi="Liberation Serif"/>
          <w:color w:val="111111"/>
        </w:rPr>
        <w:lastRenderedPageBreak/>
        <w:t>-Заболевания сосудов. Усиливает кровоток в сосудах сердца, что способствует насыщению сердечной мышцы кислородом. Это крайне важно при ишемической болезни сердца.</w:t>
      </w: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111111"/>
        </w:rPr>
      </w:pPr>
    </w:p>
    <w:p w:rsidR="00481223" w:rsidRDefault="00481223" w:rsidP="00481223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color w:val="111111"/>
        </w:rPr>
      </w:pPr>
      <w:r>
        <w:rPr>
          <w:rFonts w:ascii="Liberation Serif" w:hAnsi="Liberation Serif"/>
          <w:color w:val="111111"/>
        </w:rPr>
        <w:t>-Повышает выработку гормона мелатонина в ночные часы. Поэтому зверобой можно рекомендовать для улучшения сна и профилактики склероза.</w:t>
      </w:r>
    </w:p>
    <w:p w:rsidR="00481223" w:rsidRDefault="00481223" w:rsidP="00481223">
      <w:bookmarkStart w:id="0" w:name="_GoBack"/>
      <w:bookmarkEnd w:id="0"/>
    </w:p>
    <w:p w:rsidR="005F2B24" w:rsidRDefault="005F2B24"/>
    <w:sectPr w:rsidR="005F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F3F"/>
    <w:rsid w:val="00481223"/>
    <w:rsid w:val="005F2B24"/>
    <w:rsid w:val="009C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122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81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12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122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81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1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2021-02-10T06:59:00Z</dcterms:created>
  <dcterms:modified xsi:type="dcterms:W3CDTF">2021-02-10T07:00:00Z</dcterms:modified>
</cp:coreProperties>
</file>