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F4" w:rsidRPr="004505A3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A3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723AF4" w:rsidRPr="004505A3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A3">
        <w:rPr>
          <w:rFonts w:ascii="Times New Roman" w:hAnsi="Times New Roman" w:cs="Times New Roman"/>
          <w:sz w:val="28"/>
          <w:szCs w:val="28"/>
        </w:rPr>
        <w:t>«Нижнетуринская гимназия»</w:t>
      </w:r>
    </w:p>
    <w:p w:rsidR="00723AF4" w:rsidRPr="004505A3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AF4" w:rsidRPr="004505A3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AF4" w:rsidRPr="004505A3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771890">
      <w:pPr>
        <w:tabs>
          <w:tab w:val="left" w:pos="25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Pr="00771890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723AF4" w:rsidRPr="00771890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71890">
        <w:rPr>
          <w:rFonts w:ascii="Times New Roman" w:hAnsi="Times New Roman" w:cs="Times New Roman"/>
          <w:sz w:val="40"/>
          <w:szCs w:val="40"/>
        </w:rPr>
        <w:t>ПРОГРАММА</w:t>
      </w:r>
    </w:p>
    <w:p w:rsidR="00723AF4" w:rsidRPr="00771890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71890">
        <w:rPr>
          <w:rFonts w:ascii="Times New Roman" w:hAnsi="Times New Roman" w:cs="Times New Roman"/>
          <w:sz w:val="40"/>
          <w:szCs w:val="40"/>
        </w:rPr>
        <w:t>проведения профессиональных проб</w:t>
      </w:r>
    </w:p>
    <w:p w:rsidR="00723AF4" w:rsidRPr="00771890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профессии «Педагог</w:t>
      </w:r>
      <w:r w:rsidRPr="00771890">
        <w:rPr>
          <w:rFonts w:ascii="Times New Roman" w:hAnsi="Times New Roman" w:cs="Times New Roman"/>
          <w:sz w:val="40"/>
          <w:szCs w:val="40"/>
        </w:rPr>
        <w:t xml:space="preserve">»  для учащихся </w:t>
      </w:r>
      <w:r>
        <w:rPr>
          <w:rFonts w:ascii="Times New Roman" w:hAnsi="Times New Roman" w:cs="Times New Roman"/>
          <w:sz w:val="40"/>
          <w:szCs w:val="40"/>
        </w:rPr>
        <w:t>10-11</w:t>
      </w:r>
      <w:r w:rsidRPr="00771890">
        <w:rPr>
          <w:rFonts w:ascii="Times New Roman" w:hAnsi="Times New Roman" w:cs="Times New Roman"/>
          <w:sz w:val="40"/>
          <w:szCs w:val="40"/>
        </w:rPr>
        <w:t xml:space="preserve"> класс</w:t>
      </w:r>
      <w:r>
        <w:rPr>
          <w:rFonts w:ascii="Times New Roman" w:hAnsi="Times New Roman" w:cs="Times New Roman"/>
          <w:sz w:val="40"/>
          <w:szCs w:val="40"/>
        </w:rPr>
        <w:t>ов</w:t>
      </w:r>
      <w:bookmarkStart w:id="0" w:name="_GoBack"/>
      <w:bookmarkEnd w:id="0"/>
    </w:p>
    <w:p w:rsidR="00723AF4" w:rsidRPr="00771890" w:rsidRDefault="00723AF4" w:rsidP="00EB4E5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23AF4" w:rsidRPr="00F65D84" w:rsidRDefault="00723AF4" w:rsidP="00EB4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AF4" w:rsidRPr="00F65D84" w:rsidRDefault="00723AF4" w:rsidP="00EB4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AF4" w:rsidRPr="00F65D84" w:rsidRDefault="00723AF4" w:rsidP="00EB4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</w:r>
      <w:r w:rsidRPr="00ED2076">
        <w:rPr>
          <w:noProof/>
          <w:lang w:eastAsia="ru-RU"/>
        </w:rPr>
        <w:pict>
          <v:rect id="AutoShape 1" o:spid="_x0000_s1026" alt="Описание: https://zabavnik.club/wp-content/uploads/kartinki_s_dnem_uchitelya_na_prozrachnom_fone_9_09064747-e1536476580342.jpg" style="width:24pt;height:24pt;visibility:visible;mso-position-horizontal-relative:char;mso-position-vertical-relative:line" filled="f" stroked="f">
            <o:lock v:ext="edit" aspectratio="t"/>
            <w10:anchorlock/>
          </v:rect>
        </w:pict>
      </w:r>
      <w:r w:rsidRPr="0045437F">
        <w:t xml:space="preserve"> </w:t>
      </w:r>
    </w:p>
    <w:p w:rsidR="00723AF4" w:rsidRPr="00F65D84" w:rsidRDefault="00723AF4" w:rsidP="00EB4E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Pr="00F65D84" w:rsidRDefault="00723AF4" w:rsidP="00EB4E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3AF4" w:rsidRPr="00EB4E56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EB4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AF4" w:rsidRDefault="00723AF4" w:rsidP="004505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:rsidR="00723AF4" w:rsidRDefault="00723AF4" w:rsidP="00EA2AEC">
      <w:pPr>
        <w:tabs>
          <w:tab w:val="left" w:pos="3885"/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23AF4" w:rsidRDefault="00723AF4" w:rsidP="00EB4E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Профессия 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педагога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- одна из самых древних профессий на Земле. Для каждого человека, на любом этапе его существования необходим человек, который мог бы объяснить ту или иную проблему, ситуацию или просто событие. С развитием и эволюцией жизни человечества профессия педагога все больше и больше становилась необходимой, особенно, когда произошли разделения труда. Если обратить внимание на более поздние этапы развития человечества, то стоит отметить, что очень важными личностями педагоги были в Древнем Риме, а также в Греции, соответственно, отсюда и исходит появление самого большого количества философов и ученых из этих регионов.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Основными </w:t>
      </w: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задачами, которые решает педагог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, являются такие:</w:t>
      </w:r>
    </w:p>
    <w:p w:rsidR="00723AF4" w:rsidRPr="001A648E" w:rsidRDefault="00723AF4" w:rsidP="00546BDC">
      <w:pPr>
        <w:numPr>
          <w:ilvl w:val="0"/>
          <w:numId w:val="5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приобщение учеников к государственным законам и необходимости их соблюдения;</w:t>
      </w:r>
    </w:p>
    <w:p w:rsidR="00723AF4" w:rsidRPr="001A648E" w:rsidRDefault="00723AF4" w:rsidP="00546BDC">
      <w:pPr>
        <w:numPr>
          <w:ilvl w:val="0"/>
          <w:numId w:val="5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формирование у учащихся моральных принципов, а также такого рода качеств, как уважение, терпимость, доброта;</w:t>
      </w:r>
    </w:p>
    <w:p w:rsidR="00723AF4" w:rsidRPr="001A648E" w:rsidRDefault="00723AF4" w:rsidP="00546BDC">
      <w:pPr>
        <w:numPr>
          <w:ilvl w:val="0"/>
          <w:numId w:val="5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развитие собственного достоинства и самоуважения;</w:t>
      </w:r>
    </w:p>
    <w:p w:rsidR="00723AF4" w:rsidRPr="001A648E" w:rsidRDefault="00723AF4" w:rsidP="00546BDC">
      <w:pPr>
        <w:numPr>
          <w:ilvl w:val="0"/>
          <w:numId w:val="5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воспитание в учащихся трудолюбия, ответственности и патриотизма;</w:t>
      </w:r>
    </w:p>
    <w:p w:rsidR="00723AF4" w:rsidRPr="001A648E" w:rsidRDefault="00723AF4" w:rsidP="00546BDC">
      <w:pPr>
        <w:numPr>
          <w:ilvl w:val="0"/>
          <w:numId w:val="5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развитие потребности в поддержании здорового образа жизни.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Еще одна важная задача, которая стоит перед учителем, - это быть другом, примером и наставником для своих учеников, поскольку в школе также формируется будущая личность человека, моральные принципы, взгляды на жизнь, которые в зрелом возрасте повлияют на их жизнь. Первоочередной обязанностью каждого учителя считается умение подобрать личностный подход к любому ученику. 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Но существуют и другие не менее важные обязанности.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Педагог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 должен:</w:t>
      </w:r>
    </w:p>
    <w:p w:rsidR="00723AF4" w:rsidRPr="001A648E" w:rsidRDefault="00723AF4" w:rsidP="00546BDC">
      <w:pPr>
        <w:numPr>
          <w:ilvl w:val="0"/>
          <w:numId w:val="6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планировать учебный материал по своему предмету,</w:t>
      </w:r>
    </w:p>
    <w:p w:rsidR="00723AF4" w:rsidRPr="001A648E" w:rsidRDefault="00723AF4" w:rsidP="00546BDC">
      <w:pPr>
        <w:numPr>
          <w:ilvl w:val="0"/>
          <w:numId w:val="6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обеспечивать выполнение учебных программ,</w:t>
      </w:r>
    </w:p>
    <w:p w:rsidR="00723AF4" w:rsidRPr="00546BDC" w:rsidRDefault="00723AF4" w:rsidP="00546BDC">
      <w:pPr>
        <w:numPr>
          <w:ilvl w:val="0"/>
          <w:numId w:val="6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участвовать в методической работе,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использовать самые эффективные средства, формы и методы обучения,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проводить анализ успеваемости своих учеников,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обеспечивать соблюдение дисциплины,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формировать навыки и умения самостоятельной работы у учеников,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стимулировать учебную мотивацию и познавательную активность,</w:t>
      </w:r>
    </w:p>
    <w:p w:rsidR="00723AF4" w:rsidRPr="001A648E" w:rsidRDefault="00723AF4" w:rsidP="00546BDC">
      <w:pPr>
        <w:numPr>
          <w:ilvl w:val="0"/>
          <w:numId w:val="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добиваться глубокого и прочного усвоения знаний, а также умения применять их на практике.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Для того чтобы стать квалифицированным специалистом необходимо иметь определенные качества: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развитые интеллектуальные способности,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высокая концентрация,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хорошая дикция,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умение переключать и распределять внимание,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выдержка, 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чуткость,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самообладание,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доброжелательность,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такт,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сопереживание,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энергичность,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работоспособность,</w:t>
      </w:r>
    </w:p>
    <w:p w:rsidR="00723AF4" w:rsidRPr="001A648E" w:rsidRDefault="00723AF4" w:rsidP="00546BDC">
      <w:pPr>
        <w:numPr>
          <w:ilvl w:val="0"/>
          <w:numId w:val="8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умение заинтересовать своим предметом.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      И, наконец, учитель немыслим без любви к детям.</w:t>
      </w:r>
    </w:p>
    <w:p w:rsidR="00723AF4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Данная  программа предусматривает проведение профессиональных проб в течение учебного года. В программу включены как теоретические вопросы, так и вопросы, решение которых потребует участия школьников в педагогической и творческой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(практической)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деятельности.</w:t>
      </w:r>
    </w:p>
    <w:p w:rsidR="00723AF4" w:rsidRPr="00546BDC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0"/>
          <w:kern w:val="24"/>
          <w:sz w:val="28"/>
          <w:szCs w:val="28"/>
        </w:rPr>
        <w:t>Профессиональная проба «Педагог</w:t>
      </w:r>
      <w:r w:rsidRPr="00546BDC">
        <w:rPr>
          <w:rFonts w:ascii="Times New Roman" w:hAnsi="Times New Roman" w:cs="Times New Roman"/>
          <w:spacing w:val="-20"/>
          <w:kern w:val="24"/>
          <w:sz w:val="28"/>
          <w:szCs w:val="28"/>
        </w:rPr>
        <w:t>» направлена  на  выявление  у школьников склонностей к работе с детьми, к педагогической деятельности.</w:t>
      </w:r>
    </w:p>
    <w:p w:rsidR="00723AF4" w:rsidRDefault="00723AF4" w:rsidP="00546BDC">
      <w:pPr>
        <w:kinsoku w:val="0"/>
        <w:overflowPunct w:val="0"/>
        <w:spacing w:before="96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 </w:t>
      </w:r>
    </w:p>
    <w:p w:rsidR="00723AF4" w:rsidRPr="0045437F" w:rsidRDefault="00723AF4" w:rsidP="0045437F">
      <w:pPr>
        <w:kinsoku w:val="0"/>
        <w:overflowPunct w:val="0"/>
        <w:spacing w:before="96" w:after="0" w:line="240" w:lineRule="auto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Цель программы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: </w:t>
      </w:r>
      <w:r w:rsidRPr="0045437F">
        <w:rPr>
          <w:rFonts w:ascii="Times New Roman" w:hAnsi="Times New Roman" w:cs="Times New Roman"/>
          <w:kern w:val="24"/>
          <w:sz w:val="28"/>
          <w:szCs w:val="28"/>
          <w:lang w:eastAsia="ru-RU"/>
        </w:rPr>
        <w:t>изучение особенностей профессии педагогической направленности, апробация собственн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ых возможностей выбора данного  </w:t>
      </w:r>
      <w:r w:rsidRPr="0045437F">
        <w:rPr>
          <w:rFonts w:ascii="Times New Roman" w:hAnsi="Times New Roman" w:cs="Times New Roman"/>
          <w:kern w:val="24"/>
          <w:sz w:val="28"/>
          <w:szCs w:val="28"/>
          <w:lang w:eastAsia="ru-RU"/>
        </w:rPr>
        <w:t>вида деятельности.</w:t>
      </w:r>
    </w:p>
    <w:p w:rsidR="00723AF4" w:rsidRPr="001A648E" w:rsidRDefault="00723AF4" w:rsidP="00546BDC">
      <w:pPr>
        <w:kinsoku w:val="0"/>
        <w:overflowPunct w:val="0"/>
        <w:spacing w:before="96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Задачи программы:  </w:t>
      </w:r>
    </w:p>
    <w:p w:rsidR="00723AF4" w:rsidRPr="00546BDC" w:rsidRDefault="00723AF4" w:rsidP="00546BDC">
      <w:pPr>
        <w:pStyle w:val="ListParagraph"/>
        <w:numPr>
          <w:ilvl w:val="0"/>
          <w:numId w:val="25"/>
        </w:num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ознакомить учащихся со сфер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ой профессиональной деятельности </w:t>
      </w: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«человек — человек»;</w:t>
      </w:r>
    </w:p>
    <w:p w:rsidR="00723AF4" w:rsidRPr="00546BDC" w:rsidRDefault="00723AF4" w:rsidP="00546BDC">
      <w:pPr>
        <w:pStyle w:val="ListParagraph"/>
        <w:numPr>
          <w:ilvl w:val="0"/>
          <w:numId w:val="25"/>
        </w:num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способствовать осмыслению специфики педагогической профессии;</w:t>
      </w:r>
    </w:p>
    <w:p w:rsidR="00723AF4" w:rsidRPr="00546BDC" w:rsidRDefault="00723AF4" w:rsidP="00546BDC">
      <w:pPr>
        <w:pStyle w:val="ListParagraph"/>
        <w:numPr>
          <w:ilvl w:val="0"/>
          <w:numId w:val="25"/>
        </w:num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формировать интерес к педагогической деятельности;</w:t>
      </w:r>
    </w:p>
    <w:p w:rsidR="00723AF4" w:rsidRPr="00546BDC" w:rsidRDefault="00723AF4" w:rsidP="00546BDC">
      <w:pPr>
        <w:pStyle w:val="ListParagraph"/>
        <w:numPr>
          <w:ilvl w:val="0"/>
          <w:numId w:val="25"/>
        </w:num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создать условия для качественного выполнения профессиональных проб по специальности «учитель иностранного языка»;</w:t>
      </w:r>
    </w:p>
    <w:p w:rsidR="00723AF4" w:rsidRPr="00546BDC" w:rsidRDefault="00723AF4" w:rsidP="00546BDC">
      <w:pPr>
        <w:pStyle w:val="ListParagraph"/>
        <w:numPr>
          <w:ilvl w:val="0"/>
          <w:numId w:val="25"/>
        </w:numPr>
        <w:kinsoku w:val="0"/>
        <w:overflowPunct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смоделировать основные элементы профессиональной деятельности в сфере педагогики.</w:t>
      </w:r>
    </w:p>
    <w:p w:rsidR="00723AF4" w:rsidRPr="00546BDC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 </w:t>
      </w:r>
    </w:p>
    <w:p w:rsidR="00723AF4" w:rsidRPr="001A648E" w:rsidRDefault="00723AF4" w:rsidP="00546BD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 результате освоения программы профессиональной пробы учащиеся должны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знать: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требования, предъявляемые к профессии и к личности педагога;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сущность и структуру педагогической деятельности, ее функции;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педагогические техники;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формы организации коллективной деятельности школьников;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роль самовоспитания в становлении будущего педагога;</w:t>
      </w:r>
    </w:p>
    <w:p w:rsidR="00723AF4" w:rsidRPr="001A648E" w:rsidRDefault="00723AF4" w:rsidP="00546BDC">
      <w:pPr>
        <w:numPr>
          <w:ilvl w:val="0"/>
          <w:numId w:val="2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условия развития творческого потенциала педагога;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уметь:</w:t>
      </w:r>
    </w:p>
    <w:p w:rsidR="00723AF4" w:rsidRPr="001A648E" w:rsidRDefault="00723AF4" w:rsidP="00546BDC">
      <w:pPr>
        <w:numPr>
          <w:ilvl w:val="0"/>
          <w:numId w:val="2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осуществлять педагогическое общение;</w:t>
      </w:r>
    </w:p>
    <w:p w:rsidR="00723AF4" w:rsidRPr="001A648E" w:rsidRDefault="00723AF4" w:rsidP="00546BDC">
      <w:pPr>
        <w:numPr>
          <w:ilvl w:val="0"/>
          <w:numId w:val="2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предупреждать и разрешать конфликтные ситуации;</w:t>
      </w:r>
    </w:p>
    <w:p w:rsidR="00723AF4" w:rsidRPr="001A648E" w:rsidRDefault="00723AF4" w:rsidP="00546BDC">
      <w:pPr>
        <w:numPr>
          <w:ilvl w:val="0"/>
          <w:numId w:val="2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владеть ораторским искусством;</w:t>
      </w:r>
    </w:p>
    <w:p w:rsidR="00723AF4" w:rsidRPr="001A648E" w:rsidRDefault="00723AF4" w:rsidP="00546BDC">
      <w:pPr>
        <w:numPr>
          <w:ilvl w:val="0"/>
          <w:numId w:val="2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проектировать программу самовоспитания будущего педагога;</w:t>
      </w:r>
    </w:p>
    <w:p w:rsidR="00723AF4" w:rsidRDefault="00723AF4" w:rsidP="00546BDC">
      <w:pPr>
        <w:spacing w:after="0" w:line="240" w:lineRule="auto"/>
        <w:ind w:left="720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владеть навыками:</w:t>
      </w:r>
    </w:p>
    <w:p w:rsidR="00723AF4" w:rsidRPr="001A648E" w:rsidRDefault="00723AF4" w:rsidP="00546BDC">
      <w:pPr>
        <w:numPr>
          <w:ilvl w:val="0"/>
          <w:numId w:val="24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конструирования собственного успешного имиджа в педагогической деятельности;</w:t>
      </w:r>
    </w:p>
    <w:p w:rsidR="00723AF4" w:rsidRPr="001A648E" w:rsidRDefault="00723AF4" w:rsidP="00546BDC">
      <w:pPr>
        <w:numPr>
          <w:ilvl w:val="0"/>
          <w:numId w:val="24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моделирования элементов педагогической деятельности в работе с детьми;</w:t>
      </w:r>
    </w:p>
    <w:p w:rsidR="00723AF4" w:rsidRPr="001A648E" w:rsidRDefault="00723AF4" w:rsidP="00546BDC">
      <w:pPr>
        <w:numPr>
          <w:ilvl w:val="0"/>
          <w:numId w:val="24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формирования и развития способности к самостоятельному обучению;</w:t>
      </w:r>
    </w:p>
    <w:p w:rsidR="00723AF4" w:rsidRPr="0045437F" w:rsidRDefault="00723AF4" w:rsidP="0045437F">
      <w:pPr>
        <w:numPr>
          <w:ilvl w:val="0"/>
          <w:numId w:val="24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эффективного взаимодействия в команде.</w:t>
      </w: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Возраст обучающихся</w:t>
      </w: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 xml:space="preserve"> /класс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: данный курс относится к типу элективных ку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рсов по выбору,  для учащихся 15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– 1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8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лет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/10-11 классы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Кол-во часов: 16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Формы и методы  освоения курса:</w:t>
      </w:r>
    </w:p>
    <w:p w:rsidR="00723AF4" w:rsidRPr="001A648E" w:rsidRDefault="00723AF4" w:rsidP="00546BDC">
      <w:pPr>
        <w:numPr>
          <w:ilvl w:val="0"/>
          <w:numId w:val="9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занятия с детьми организуются группами и индивидуально. </w:t>
      </w:r>
    </w:p>
    <w:p w:rsidR="00723AF4" w:rsidRPr="001A648E" w:rsidRDefault="00723AF4" w:rsidP="00546BDC">
      <w:pPr>
        <w:numPr>
          <w:ilvl w:val="0"/>
          <w:numId w:val="9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занятия проводятся в традиционной и нетрадиционной   формах;</w:t>
      </w:r>
    </w:p>
    <w:p w:rsidR="00723AF4" w:rsidRPr="001A648E" w:rsidRDefault="00723AF4" w:rsidP="00546BDC">
      <w:pPr>
        <w:numPr>
          <w:ilvl w:val="0"/>
          <w:numId w:val="9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м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етод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ы: 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метод  практической работы и метод проблемных ситуаций. В процессе практической работы  обучающиеся  легче воспринимают учебный материал    ввиду его наглядности. Метод проблемных ситуаций развивает способность у детей мыслить самостоятельно и находить правильное решение;</w:t>
      </w:r>
    </w:p>
    <w:p w:rsidR="00723AF4" w:rsidRPr="001A648E" w:rsidRDefault="00723AF4" w:rsidP="00546BDC">
      <w:pPr>
        <w:numPr>
          <w:ilvl w:val="0"/>
          <w:numId w:val="9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лекции  и практико-ориентированные занятия.</w:t>
      </w: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Формы организации работы учащихся:</w:t>
      </w:r>
    </w:p>
    <w:p w:rsidR="00723AF4" w:rsidRPr="001A648E" w:rsidRDefault="00723AF4" w:rsidP="00546BDC">
      <w:pPr>
        <w:numPr>
          <w:ilvl w:val="0"/>
          <w:numId w:val="10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индивидуальная.</w:t>
      </w:r>
    </w:p>
    <w:p w:rsidR="00723AF4" w:rsidRPr="001A648E" w:rsidRDefault="00723AF4" w:rsidP="00546BDC">
      <w:pPr>
        <w:numPr>
          <w:ilvl w:val="0"/>
          <w:numId w:val="10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коллективная:</w:t>
      </w:r>
    </w:p>
    <w:p w:rsidR="00723AF4" w:rsidRPr="001A648E" w:rsidRDefault="00723AF4" w:rsidP="00546BDC">
      <w:pPr>
        <w:numPr>
          <w:ilvl w:val="0"/>
          <w:numId w:val="10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фронтальная;</w:t>
      </w:r>
    </w:p>
    <w:p w:rsidR="00723AF4" w:rsidRPr="001A648E" w:rsidRDefault="00723AF4" w:rsidP="00546BDC">
      <w:pPr>
        <w:numPr>
          <w:ilvl w:val="0"/>
          <w:numId w:val="10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парная;</w:t>
      </w:r>
    </w:p>
    <w:p w:rsidR="00723AF4" w:rsidRPr="001A648E" w:rsidRDefault="00723AF4" w:rsidP="00546BDC">
      <w:pPr>
        <w:numPr>
          <w:ilvl w:val="0"/>
          <w:numId w:val="10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групповая.</w:t>
      </w: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Особенности организации учебного процесса. Используемые технологии</w:t>
      </w: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> </w:t>
      </w: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Организация учебно-воспитательного процесса должна соответствовать принципам развивающего обучения (нарастание самостоятельности, поисковой деятельности обучающихся). Выполнение заданий, ведущих от воспроизводящей деятельности к творческой, а также, личностно-ориентированному и  дифференцированному подходам.</w:t>
      </w: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В учебно-воспитательном процессе используются современные образовательные технологии:</w:t>
      </w:r>
    </w:p>
    <w:p w:rsidR="00723AF4" w:rsidRPr="001A648E" w:rsidRDefault="00723AF4" w:rsidP="00546BDC">
      <w:pPr>
        <w:numPr>
          <w:ilvl w:val="0"/>
          <w:numId w:val="1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информационно-коммуникационные технологии;</w:t>
      </w:r>
    </w:p>
    <w:p w:rsidR="00723AF4" w:rsidRPr="001A648E" w:rsidRDefault="00723AF4" w:rsidP="00546BDC">
      <w:pPr>
        <w:numPr>
          <w:ilvl w:val="0"/>
          <w:numId w:val="1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разноуровневое обучение;</w:t>
      </w:r>
    </w:p>
    <w:p w:rsidR="00723AF4" w:rsidRPr="001A648E" w:rsidRDefault="00723AF4" w:rsidP="00546BDC">
      <w:pPr>
        <w:numPr>
          <w:ilvl w:val="0"/>
          <w:numId w:val="1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обучение в сотрудничестве (групповая работа);</w:t>
      </w:r>
    </w:p>
    <w:p w:rsidR="00723AF4" w:rsidRPr="001A648E" w:rsidRDefault="00723AF4" w:rsidP="00546BDC">
      <w:pPr>
        <w:numPr>
          <w:ilvl w:val="0"/>
          <w:numId w:val="1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здоровьесберегающие технологии.</w:t>
      </w:r>
    </w:p>
    <w:p w:rsidR="00723AF4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Интеграция традиционной, игровой, компьютерной технологий и развивающего обучения.</w:t>
      </w:r>
    </w:p>
    <w:p w:rsidR="00723AF4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Формы организации учебного процесса:</w:t>
      </w:r>
    </w:p>
    <w:p w:rsidR="00723AF4" w:rsidRPr="001A648E" w:rsidRDefault="00723AF4" w:rsidP="00546BDC">
      <w:pPr>
        <w:numPr>
          <w:ilvl w:val="0"/>
          <w:numId w:val="1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индивидуальные;</w:t>
      </w:r>
    </w:p>
    <w:p w:rsidR="00723AF4" w:rsidRPr="001A648E" w:rsidRDefault="00723AF4" w:rsidP="00546BDC">
      <w:pPr>
        <w:numPr>
          <w:ilvl w:val="0"/>
          <w:numId w:val="1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групповые;</w:t>
      </w:r>
    </w:p>
    <w:p w:rsidR="00723AF4" w:rsidRPr="001A648E" w:rsidRDefault="00723AF4" w:rsidP="00546BDC">
      <w:pPr>
        <w:numPr>
          <w:ilvl w:val="0"/>
          <w:numId w:val="1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индивидуально-групповые;</w:t>
      </w:r>
    </w:p>
    <w:p w:rsidR="00723AF4" w:rsidRPr="001A648E" w:rsidRDefault="00723AF4" w:rsidP="00546BDC">
      <w:pPr>
        <w:numPr>
          <w:ilvl w:val="0"/>
          <w:numId w:val="1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фронтальные;</w:t>
      </w:r>
    </w:p>
    <w:p w:rsidR="00723AF4" w:rsidRPr="001A648E" w:rsidRDefault="00723AF4" w:rsidP="00546BDC">
      <w:pPr>
        <w:numPr>
          <w:ilvl w:val="0"/>
          <w:numId w:val="12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практикумы</w:t>
      </w: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>.</w:t>
      </w:r>
    </w:p>
    <w:p w:rsidR="00723AF4" w:rsidRPr="001A648E" w:rsidRDefault="00723AF4" w:rsidP="00546BDC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Виды деятельности учащихся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устные сообщения;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обсуждения;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работа с источниками;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доклады;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защита презентаций;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творческая работа;</w:t>
      </w:r>
    </w:p>
    <w:p w:rsidR="00723AF4" w:rsidRPr="001A648E" w:rsidRDefault="00723AF4" w:rsidP="00546BDC">
      <w:pPr>
        <w:numPr>
          <w:ilvl w:val="0"/>
          <w:numId w:val="1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рефлексия.</w:t>
      </w: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1A648E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Система контроля и оценки учебных достижений обучающихся</w:t>
      </w:r>
    </w:p>
    <w:p w:rsidR="00723AF4" w:rsidRPr="001A648E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Виды контроля</w:t>
      </w:r>
    </w:p>
    <w:p w:rsidR="00723AF4" w:rsidRPr="001A648E" w:rsidRDefault="00723AF4" w:rsidP="00546BDC">
      <w:pPr>
        <w:numPr>
          <w:ilvl w:val="0"/>
          <w:numId w:val="14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вводный;</w:t>
      </w:r>
    </w:p>
    <w:p w:rsidR="00723AF4" w:rsidRPr="001A648E" w:rsidRDefault="00723AF4" w:rsidP="00546BDC">
      <w:pPr>
        <w:numPr>
          <w:ilvl w:val="0"/>
          <w:numId w:val="14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промежуточный;</w:t>
      </w:r>
    </w:p>
    <w:p w:rsidR="00723AF4" w:rsidRPr="001A648E" w:rsidRDefault="00723AF4" w:rsidP="00546BDC">
      <w:pPr>
        <w:numPr>
          <w:ilvl w:val="0"/>
          <w:numId w:val="14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текущий;</w:t>
      </w:r>
    </w:p>
    <w:p w:rsidR="00723AF4" w:rsidRPr="001A648E" w:rsidRDefault="00723AF4" w:rsidP="00546BDC">
      <w:pPr>
        <w:numPr>
          <w:ilvl w:val="0"/>
          <w:numId w:val="14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тематический;</w:t>
      </w:r>
    </w:p>
    <w:p w:rsidR="00723AF4" w:rsidRPr="001A648E" w:rsidRDefault="00723AF4" w:rsidP="00546BDC">
      <w:pPr>
        <w:numPr>
          <w:ilvl w:val="0"/>
          <w:numId w:val="14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итоговый.</w:t>
      </w:r>
    </w:p>
    <w:p w:rsidR="00723AF4" w:rsidRPr="001A648E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Методы контроля</w:t>
      </w:r>
    </w:p>
    <w:p w:rsidR="00723AF4" w:rsidRPr="001A648E" w:rsidRDefault="00723AF4" w:rsidP="00546BDC">
      <w:pPr>
        <w:numPr>
          <w:ilvl w:val="0"/>
          <w:numId w:val="15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письменный;</w:t>
      </w:r>
    </w:p>
    <w:p w:rsidR="00723AF4" w:rsidRPr="001A648E" w:rsidRDefault="00723AF4" w:rsidP="00546BDC">
      <w:pPr>
        <w:numPr>
          <w:ilvl w:val="0"/>
          <w:numId w:val="15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устный.</w:t>
      </w:r>
    </w:p>
    <w:p w:rsidR="00723AF4" w:rsidRPr="001A648E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lang w:eastAsia="ru-RU"/>
        </w:rPr>
        <w:t xml:space="preserve">  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Формы контроля</w:t>
      </w:r>
    </w:p>
    <w:p w:rsidR="00723AF4" w:rsidRPr="001A648E" w:rsidRDefault="00723AF4" w:rsidP="00546BDC">
      <w:pPr>
        <w:numPr>
          <w:ilvl w:val="0"/>
          <w:numId w:val="16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тесты;</w:t>
      </w:r>
    </w:p>
    <w:p w:rsidR="00723AF4" w:rsidRPr="001A648E" w:rsidRDefault="00723AF4" w:rsidP="00546BDC">
      <w:pPr>
        <w:numPr>
          <w:ilvl w:val="0"/>
          <w:numId w:val="16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зачеты;</w:t>
      </w:r>
    </w:p>
    <w:p w:rsidR="00723AF4" w:rsidRPr="001A648E" w:rsidRDefault="00723AF4" w:rsidP="00546BDC">
      <w:pPr>
        <w:numPr>
          <w:ilvl w:val="0"/>
          <w:numId w:val="16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устный опрос;</w:t>
      </w:r>
    </w:p>
    <w:p w:rsidR="00723AF4" w:rsidRPr="001A648E" w:rsidRDefault="00723AF4" w:rsidP="00546BDC">
      <w:pPr>
        <w:numPr>
          <w:ilvl w:val="0"/>
          <w:numId w:val="16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опрос в парах;</w:t>
      </w:r>
    </w:p>
    <w:p w:rsidR="00723AF4" w:rsidRPr="00546BDC" w:rsidRDefault="00723AF4" w:rsidP="00546BDC">
      <w:pPr>
        <w:numPr>
          <w:ilvl w:val="0"/>
          <w:numId w:val="16"/>
        </w:num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творческие работы.</w:t>
      </w:r>
    </w:p>
    <w:p w:rsidR="00723AF4" w:rsidRPr="00546BDC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Pr="00546BDC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>Содержание профессиональной пробы</w:t>
      </w:r>
    </w:p>
    <w:p w:rsidR="00723AF4" w:rsidRPr="001A648E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Профессиональная проба включает 4 этапа: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1 этап. Вводно-ознакомительный.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2 этап. Подготовительный.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3 этап. Практический.</w:t>
      </w:r>
    </w:p>
    <w:p w:rsidR="00723AF4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4 этап. Рефлексивный.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На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вводно-ознакомительном этапе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u w:val="single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решаются задачи по определению интересов, увлечений учащихся, их отношения к различным сферам профессиональной деятельности. Средством получения необходимой информации об учащихся может быть «Дифференциально-диагностический опросник».  Участники проб знакомятся с историей возникновения профессии «учитель», условиями труда учителя, с профессиональной подготовкой, с перспективами развития данной  профессии. Используются следующие методы: беседы, презентации, анкетирование.</w:t>
      </w:r>
    </w:p>
    <w:p w:rsidR="00723AF4" w:rsidRPr="001A648E" w:rsidRDefault="00723AF4" w:rsidP="0045437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    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На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подготовительном этапе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u w:val="single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учащиеся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знакомятся с содержанием деятельности учителя в процессе наблюдения за ходом уроков, внеклассных мероприятий, посещения педагогических совещаний, знакомства с документацией. На данном этапе решаются  дидактические задачи приобретения как теоретических знаний об отрасли, так  и практических умений, составляющих основу профессиональной деятельности педагога. В ходе подготовительных занятий учащиеся моделируют предстоящее общение как форму взаимодействия учителя и ученика, разрабатывают слагаемые мастерства в общении, осваивают основы ораторского искусства, упражняются в публичном выступлении на заданную тему.</w:t>
      </w:r>
    </w:p>
    <w:p w:rsidR="00723AF4" w:rsidRPr="00546BDC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Практический этап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включает в себя комплекс теоретических и практических заданий, связанных с деятельностью учителя. На этом этапе формируются специальные знания, умения и навыки, обеспечивается проявление индивидуальных особенностей, способностей учащихся. Школьники моделируют элементы педагогической деятельности, демонстрируя фрагменты занятий участников профессиональных проб в группе и  в  своем классе (возможен выход в классы </w:t>
      </w:r>
      <w:r w:rsidRPr="001A648E">
        <w:rPr>
          <w:rFonts w:ascii="Times New Roman" w:hAnsi="Times New Roman" w:cs="Times New Roman"/>
          <w:kern w:val="24"/>
          <w:sz w:val="28"/>
          <w:szCs w:val="28"/>
          <w:lang w:val="en-US" w:eastAsia="ru-RU"/>
        </w:rPr>
        <w:t>I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 и   </w:t>
      </w:r>
      <w:r w:rsidRPr="001A648E">
        <w:rPr>
          <w:rFonts w:ascii="Times New Roman" w:hAnsi="Times New Roman" w:cs="Times New Roman"/>
          <w:kern w:val="24"/>
          <w:sz w:val="28"/>
          <w:szCs w:val="28"/>
          <w:lang w:val="en-US" w:eastAsia="ru-RU"/>
        </w:rPr>
        <w:t>II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ступеней общего среднего образования).</w:t>
      </w: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Выполнение практических заданий в ходе пробы осуществляется поэтапно. Каждый этап предполагает получение законченного продукта и анализ показателей качества выполнения практических заданий пробы.</w:t>
      </w:r>
    </w:p>
    <w:p w:rsidR="00723AF4" w:rsidRPr="001A648E" w:rsidRDefault="00723AF4" w:rsidP="00546BDC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Анализ показателей качества выполнения профессиональных проб</w:t>
      </w:r>
      <w:r w:rsidRPr="001A648E">
        <w:rPr>
          <w:rFonts w:ascii="Times New Roman" w:hAnsi="Times New Roman" w:cs="Times New Roman"/>
          <w:i/>
          <w:iCs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осуществляется по следующим критериям: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самостоятельность,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соответствие конечного результата целям задания; 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обоснованность принятого решения; 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аккуратность;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активность и целеустремленность в достижении качественного результата,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стремление выполнить условия и требования практического задания;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проявление общих и специальных профессионально важных качеств;</w:t>
      </w:r>
    </w:p>
    <w:p w:rsidR="00723AF4" w:rsidRPr="001A648E" w:rsidRDefault="00723AF4" w:rsidP="00546BDC">
      <w:pPr>
        <w:numPr>
          <w:ilvl w:val="0"/>
          <w:numId w:val="17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рефлексия результатов собственной деятельности.</w:t>
      </w:r>
    </w:p>
    <w:p w:rsidR="00723AF4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На</w:t>
      </w: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 xml:space="preserve"> </w:t>
      </w:r>
      <w:r w:rsidRPr="001A648E">
        <w:rPr>
          <w:rFonts w:ascii="Times New Roman" w:hAnsi="Times New Roman" w:cs="Times New Roman"/>
          <w:b/>
          <w:bCs/>
          <w:i/>
          <w:iCs/>
          <w:kern w:val="24"/>
          <w:sz w:val="28"/>
          <w:szCs w:val="28"/>
          <w:u w:val="single"/>
          <w:lang w:eastAsia="ru-RU"/>
        </w:rPr>
        <w:t>этапе рефлексии</w:t>
      </w:r>
      <w:r w:rsidRPr="001A648E">
        <w:rPr>
          <w:rFonts w:ascii="Times New Roman" w:hAnsi="Times New Roman" w:cs="Times New Roman"/>
          <w:kern w:val="24"/>
          <w:sz w:val="28"/>
          <w:szCs w:val="28"/>
          <w:u w:val="single"/>
          <w:lang w:eastAsia="ru-RU"/>
        </w:rPr>
        <w:t xml:space="preserve"> 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предполагается изучение профессионально значимых качеств современного учителя и соотношение их с индивидуальными возможностями каждого участника проб. </w:t>
      </w:r>
    </w:p>
    <w:p w:rsidR="00723AF4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>Ресурсное обеспечение  профессиональных проб</w:t>
      </w:r>
    </w:p>
    <w:p w:rsidR="00723AF4" w:rsidRPr="00546BDC" w:rsidRDefault="00723AF4" w:rsidP="00546BDC">
      <w:pPr>
        <w:pStyle w:val="ListParagraph"/>
        <w:numPr>
          <w:ilvl w:val="0"/>
          <w:numId w:val="2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Учебный класс в здании 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>образовательной организации.</w:t>
      </w:r>
    </w:p>
    <w:p w:rsidR="00723AF4" w:rsidRPr="00546BDC" w:rsidRDefault="00723AF4" w:rsidP="00546BDC">
      <w:pPr>
        <w:pStyle w:val="ListParagraph"/>
        <w:numPr>
          <w:ilvl w:val="0"/>
          <w:numId w:val="2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Аудио и видео аппаратура, наличие видеопроектора и настенного экрана.</w:t>
      </w:r>
    </w:p>
    <w:p w:rsidR="00723AF4" w:rsidRPr="00DA2CE9" w:rsidRDefault="00723AF4" w:rsidP="00DA2CE9">
      <w:pPr>
        <w:pStyle w:val="ListParagraph"/>
        <w:numPr>
          <w:ilvl w:val="0"/>
          <w:numId w:val="21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kern w:val="24"/>
          <w:sz w:val="28"/>
          <w:szCs w:val="28"/>
          <w:lang w:eastAsia="ru-RU"/>
        </w:rPr>
        <w:t>Учебно-методическая литератур</w:t>
      </w:r>
      <w:r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а. </w:t>
      </w:r>
    </w:p>
    <w:p w:rsidR="00723AF4" w:rsidRDefault="00723AF4" w:rsidP="00DA2CE9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723AF4" w:rsidRPr="00546BDC" w:rsidRDefault="00723AF4" w:rsidP="00DA2CE9">
      <w:pPr>
        <w:pStyle w:val="ListParagraph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В случае дистанционного прохождения профессиональной пробы обучающиеся знакомятся с профессией, используя презентацию, дидактический материал (карточка профессии) и тест для определения своей предрасположенности к данной профессии.</w:t>
      </w:r>
    </w:p>
    <w:p w:rsidR="00723AF4" w:rsidRPr="00546BDC" w:rsidRDefault="00723AF4" w:rsidP="00546BDC">
      <w:pPr>
        <w:tabs>
          <w:tab w:val="left" w:pos="72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Pr="0045437F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3AF4" w:rsidRPr="0045437F" w:rsidRDefault="00723AF4" w:rsidP="00546B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37F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/>
      </w:tblPr>
      <w:tblGrid>
        <w:gridCol w:w="7440"/>
        <w:gridCol w:w="2134"/>
      </w:tblGrid>
      <w:tr w:rsidR="00723AF4" w:rsidRPr="0016350B">
        <w:trPr>
          <w:trHeight w:val="758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23AF4" w:rsidRPr="0016350B">
        <w:trPr>
          <w:trHeight w:val="3505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Вводно-ознакомительный этап </w:t>
            </w:r>
          </w:p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Профессия «педагог</w:t>
            </w: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»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1.1.Сферы профессиональной деятельности</w:t>
            </w: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 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1.2. История возникновения профессии «учитель»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1.3. «Учитель, перед именем твоим...» (Очерки о выдающихся учителях)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1.4. Условия труда учителя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1.5. Профессиональная подготовка учителя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1.6. Содержание деятельности учителя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1.7. Перспективы развития профессии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1.8. Анкетирование участников проб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3</w:t>
            </w:r>
          </w:p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3AF4" w:rsidRPr="0016350B">
        <w:trPr>
          <w:trHeight w:val="3544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Подготовительный этап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2. Основы профессиональной деятельности педагога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Педагогическое общение как форма взаимодействия педагога и учащихся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Педагогическая техника как элемент педагогического мастерства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Культура речи педагога и искусство публичного выступления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Творческая лаборатория учителя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</w:pPr>
          </w:p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6350B">
              <w:rPr>
                <w:rFonts w:ascii="Times New Roman" w:hAnsi="Times New Roman" w:cs="Times New Roman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723AF4" w:rsidRPr="0016350B">
        <w:trPr>
          <w:trHeight w:val="3544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Практический этап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Моделирование элементов педагогической деятельности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3.1. Методы и приемы преподавания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3.2. Планирование учебного процесса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3.3. Деятельность учителя на уроке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3.4. Микропреподавание</w:t>
            </w:r>
          </w:p>
          <w:p w:rsidR="00723AF4" w:rsidRPr="0016350B" w:rsidRDefault="00723AF4" w:rsidP="001635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3.5. Решение педагогических ситуаций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23AF4" w:rsidRPr="0016350B">
        <w:trPr>
          <w:trHeight w:val="3544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Рефлексивный этап</w:t>
            </w:r>
          </w:p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 значимых качеств личности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Профессионально значимые качества современного педагога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Имидж современного педагога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Самопознание как предпосылка самовоспитания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Самовоспитание и его роль в становлении будущего учителя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участников проб</w:t>
            </w:r>
          </w:p>
          <w:p w:rsidR="00723AF4" w:rsidRPr="0016350B" w:rsidRDefault="00723AF4" w:rsidP="0016350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Зачетная работа (практическое занятие: урок, внеклассное мероприятие)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3AF4" w:rsidRPr="0016350B">
        <w:trPr>
          <w:trHeight w:val="450"/>
          <w:jc w:val="center"/>
        </w:trPr>
        <w:tc>
          <w:tcPr>
            <w:tcW w:w="7440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34" w:type="dxa"/>
          </w:tcPr>
          <w:p w:rsidR="00723AF4" w:rsidRPr="0016350B" w:rsidRDefault="00723AF4" w:rsidP="00163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</w:pPr>
      <w:r w:rsidRPr="00546BDC"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  <w:t>Рекомендуемая литература</w:t>
      </w:r>
    </w:p>
    <w:p w:rsidR="00723AF4" w:rsidRPr="00546BDC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1. Андреев В.И. Педагогика. - М., 2000.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2. Введение в педагогическую деятельность /Под ред. Роботовой А.С. - М., 2002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3.Демакова И;Д. Воспитательная деятельность педагога в.современных условиях / И. Д. Демакова. СПб.: КАРО, 2007. 160 с.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br/>
        <w:t>4. Дидактический материал по курсу "Твоя профессиональная, карьера" / под ред. С.Н. Чистяковой: М.: Просвещение, 2010. - 112 с.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5.Дзюбенко, С. В. Организация профессиональных проб как условие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осознанного профессионального самоопределения учащихся: инновационный аспект / С. В. Дзюбенко // К</w:t>
      </w:r>
      <w:r w:rsidRPr="001A648E">
        <w:rPr>
          <w:rFonts w:ascii="Times New Roman" w:hAnsi="Times New Roman" w:cs="Times New Roman"/>
          <w:kern w:val="24"/>
          <w:sz w:val="28"/>
          <w:szCs w:val="28"/>
          <w:lang w:val="en-US" w:eastAsia="ru-RU"/>
        </w:rPr>
        <w:t>i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раванне у адукацы</w:t>
      </w:r>
      <w:r w:rsidRPr="001A648E">
        <w:rPr>
          <w:rFonts w:ascii="Times New Roman" w:hAnsi="Times New Roman" w:cs="Times New Roman"/>
          <w:kern w:val="24"/>
          <w:sz w:val="28"/>
          <w:szCs w:val="28"/>
          <w:lang w:val="en-US" w:eastAsia="ru-RU"/>
        </w:rPr>
        <w:t>i</w:t>
      </w: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. - 2011. - № 10. - С. 40-48.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6.Елканов, С. Б. Основы профессионального самовоспитания будущего учителя / С. Б. Елканов. - М.: Просвещение, 1989. - 189 с.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7. Крутецкий В. А. Психология: Учеб. для учащихся пед. училищ. — М., 1986.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8.Львова, Ю. Л. Творческая лаборатория учителя: кн. для учителя. - М.: Просвещение, 1992.-220 с.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9.Маркова, А. К. Психология труда учителя: кн. для учителя /А. К Маркова. - М.: Просвещение, 1993. - 192 с.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10. Снайдер Д. Практическая психология для подростков, или Как найти свое место в жизни. М., 2000.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11.Хуторской, А. В. Современная дидактика / А. В. Хуторской. - СПб.: ПИТЕР, 2001.-544с.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12. Харламов И.Ф. Педагогика. - М., 2000. 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13.Чистякова, С. Н. Профессиональная ориентация школьников на этапе перехода к профильному обучению / С. Н. Чистякова, Н. Родичев // Народное образование. - 2006. - № 9. - С. 152-156.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14.Твоя профессиональная карьера: Учеб. пособие для 8-11 кл. общеоб. учреждений/ Под ред. С.Н. Чистяковой, Т.И. Шалавиной.- М.: Просвещение, 2010.</w:t>
      </w:r>
    </w:p>
    <w:p w:rsidR="00723AF4" w:rsidRPr="001A648E" w:rsidRDefault="00723AF4" w:rsidP="00546BD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1A648E">
        <w:rPr>
          <w:rFonts w:ascii="Times New Roman" w:hAnsi="Times New Roman" w:cs="Times New Roman"/>
          <w:kern w:val="24"/>
          <w:sz w:val="28"/>
          <w:szCs w:val="28"/>
          <w:lang w:eastAsia="ru-RU"/>
        </w:rPr>
        <w:t>15. Цукерман Г.А., Мастеров Б.М. Психология саморазвития. М., 1995.</w:t>
      </w: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3AF4" w:rsidRPr="00546BDC" w:rsidRDefault="00723AF4" w:rsidP="00546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3AF4" w:rsidRPr="00546BDC" w:rsidSect="0077189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AF4" w:rsidRDefault="00723AF4" w:rsidP="00EB4E56">
      <w:pPr>
        <w:spacing w:after="0" w:line="240" w:lineRule="auto"/>
      </w:pPr>
      <w:r>
        <w:separator/>
      </w:r>
    </w:p>
  </w:endnote>
  <w:endnote w:type="continuationSeparator" w:id="0">
    <w:p w:rsidR="00723AF4" w:rsidRDefault="00723AF4" w:rsidP="00EB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AF4" w:rsidRDefault="00723AF4">
    <w:pPr>
      <w:pStyle w:val="Footer"/>
      <w:jc w:val="right"/>
    </w:pPr>
    <w:fldSimple w:instr="PAGE   \* MERGEFORMAT">
      <w:r>
        <w:rPr>
          <w:noProof/>
        </w:rPr>
        <w:t>7</w:t>
      </w:r>
    </w:fldSimple>
  </w:p>
  <w:p w:rsidR="00723AF4" w:rsidRDefault="00723A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AF4" w:rsidRDefault="00723AF4" w:rsidP="00EB4E56">
      <w:pPr>
        <w:spacing w:after="0" w:line="240" w:lineRule="auto"/>
      </w:pPr>
      <w:r>
        <w:separator/>
      </w:r>
    </w:p>
  </w:footnote>
  <w:footnote w:type="continuationSeparator" w:id="0">
    <w:p w:rsidR="00723AF4" w:rsidRDefault="00723AF4" w:rsidP="00EB4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0C1"/>
    <w:multiLevelType w:val="hybridMultilevel"/>
    <w:tmpl w:val="7B98E3F6"/>
    <w:lvl w:ilvl="0" w:tplc="13564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02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60E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36C2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4C6C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2452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F657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C265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B02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10A25"/>
    <w:multiLevelType w:val="hybridMultilevel"/>
    <w:tmpl w:val="A89AC374"/>
    <w:lvl w:ilvl="0" w:tplc="B32E9A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B94893E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 w:tplc="CD42EA4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3" w:tplc="17268C6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 w:tplc="FFF6270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</w:rPr>
    </w:lvl>
    <w:lvl w:ilvl="5" w:tplc="6D724AA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Arial" w:hint="default"/>
      </w:rPr>
    </w:lvl>
    <w:lvl w:ilvl="6" w:tplc="DE9A46DA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Arial" w:hint="default"/>
      </w:rPr>
    </w:lvl>
    <w:lvl w:ilvl="7" w:tplc="7F10EF3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Arial" w:hint="default"/>
      </w:rPr>
    </w:lvl>
    <w:lvl w:ilvl="8" w:tplc="69E4E446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Arial" w:hint="default"/>
      </w:rPr>
    </w:lvl>
  </w:abstractNum>
  <w:abstractNum w:abstractNumId="2">
    <w:nsid w:val="070632C8"/>
    <w:multiLevelType w:val="multilevel"/>
    <w:tmpl w:val="5B54225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C776E89"/>
    <w:multiLevelType w:val="hybridMultilevel"/>
    <w:tmpl w:val="BB645BD2"/>
    <w:lvl w:ilvl="0" w:tplc="F134F63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19623E0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 w:tplc="9FBEE698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3" w:tplc="F04AFFA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 w:tplc="08DAF3D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</w:rPr>
    </w:lvl>
    <w:lvl w:ilvl="5" w:tplc="1C88CE3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Arial" w:hint="default"/>
      </w:rPr>
    </w:lvl>
    <w:lvl w:ilvl="6" w:tplc="443E820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Arial" w:hint="default"/>
      </w:rPr>
    </w:lvl>
    <w:lvl w:ilvl="7" w:tplc="1DCC86BE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Arial" w:hint="default"/>
      </w:rPr>
    </w:lvl>
    <w:lvl w:ilvl="8" w:tplc="BB761E7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Arial" w:hint="default"/>
      </w:rPr>
    </w:lvl>
  </w:abstractNum>
  <w:abstractNum w:abstractNumId="4">
    <w:nsid w:val="0E865737"/>
    <w:multiLevelType w:val="hybridMultilevel"/>
    <w:tmpl w:val="5BAC71C6"/>
    <w:lvl w:ilvl="0" w:tplc="3E768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ADC2F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71220A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591AB8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CF9622F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0C857C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26E943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5665F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BEC91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41C3BFB"/>
    <w:multiLevelType w:val="hybridMultilevel"/>
    <w:tmpl w:val="850464E8"/>
    <w:lvl w:ilvl="0" w:tplc="9F004A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10440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A50814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B9ABEB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48AC9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5F68D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0E6922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FE4AC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3CC773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995385"/>
    <w:multiLevelType w:val="hybridMultilevel"/>
    <w:tmpl w:val="964079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7">
    <w:nsid w:val="240C2277"/>
    <w:multiLevelType w:val="hybridMultilevel"/>
    <w:tmpl w:val="EAD200A8"/>
    <w:lvl w:ilvl="0" w:tplc="6A42F8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5D0B1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9D6A6D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7442D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CFC69D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92CDF2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6BE90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A8904F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4862C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253A5476"/>
    <w:multiLevelType w:val="hybridMultilevel"/>
    <w:tmpl w:val="04E06F7A"/>
    <w:lvl w:ilvl="0" w:tplc="35FEDDB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56D8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D4DF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72CA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430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041D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EA0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EE53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FE19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5932AF"/>
    <w:multiLevelType w:val="hybridMultilevel"/>
    <w:tmpl w:val="5BA0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40D253A"/>
    <w:multiLevelType w:val="hybridMultilevel"/>
    <w:tmpl w:val="DD26BD1A"/>
    <w:lvl w:ilvl="0" w:tplc="232A5E9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40F669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1CC4F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A8A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43BCCE4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2729D1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E8DCD6C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97C3B6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D74B31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360101AF"/>
    <w:multiLevelType w:val="hybridMultilevel"/>
    <w:tmpl w:val="94A4F4D8"/>
    <w:lvl w:ilvl="0" w:tplc="92B0D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51CE7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AD5891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38AB3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93AE4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1428A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710BC2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A6C5C9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7E699A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>
    <w:nsid w:val="3CC93641"/>
    <w:multiLevelType w:val="hybridMultilevel"/>
    <w:tmpl w:val="215882F0"/>
    <w:lvl w:ilvl="0" w:tplc="D7FC9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28A00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CBA13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07963FC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C76FCE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B7A259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01AAB8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D9656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EE6E16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1DF539C"/>
    <w:multiLevelType w:val="hybridMultilevel"/>
    <w:tmpl w:val="BEEAD054"/>
    <w:lvl w:ilvl="0" w:tplc="AA285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2EAE4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282A1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138DD3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F5628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E6CA0F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20FD1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5A684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0F6DE3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4">
    <w:nsid w:val="484E0E27"/>
    <w:multiLevelType w:val="hybridMultilevel"/>
    <w:tmpl w:val="664A879A"/>
    <w:lvl w:ilvl="0" w:tplc="A1DE3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2C8ED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48478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B7EA03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324616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86CD1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548F3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6CED42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7ADA6DE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4B525B25"/>
    <w:multiLevelType w:val="hybridMultilevel"/>
    <w:tmpl w:val="C6F43D14"/>
    <w:lvl w:ilvl="0" w:tplc="B4FA59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6E7277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0A016B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7B6A34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31E0AD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8E4D3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B02EB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D44640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E32C9C5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55B70DE0"/>
    <w:multiLevelType w:val="hybridMultilevel"/>
    <w:tmpl w:val="D9842120"/>
    <w:lvl w:ilvl="0" w:tplc="4E628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5DA18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2BC3B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AB0FA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7B8224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7B2A6A2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07C601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62616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6F84A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5658361F"/>
    <w:multiLevelType w:val="hybridMultilevel"/>
    <w:tmpl w:val="0F16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6606F10"/>
    <w:multiLevelType w:val="hybridMultilevel"/>
    <w:tmpl w:val="F1FE41A6"/>
    <w:lvl w:ilvl="0" w:tplc="FBFEECC4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DB6A1E0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cs="Arial" w:hint="default"/>
      </w:rPr>
    </w:lvl>
    <w:lvl w:ilvl="2" w:tplc="83142B62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cs="Arial" w:hint="default"/>
      </w:rPr>
    </w:lvl>
    <w:lvl w:ilvl="3" w:tplc="940AC396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cs="Arial" w:hint="default"/>
      </w:rPr>
    </w:lvl>
    <w:lvl w:ilvl="4" w:tplc="09D48146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cs="Arial" w:hint="default"/>
      </w:rPr>
    </w:lvl>
    <w:lvl w:ilvl="5" w:tplc="FE3E1A8A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cs="Arial" w:hint="default"/>
      </w:rPr>
    </w:lvl>
    <w:lvl w:ilvl="6" w:tplc="9EF257D2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cs="Arial" w:hint="default"/>
      </w:rPr>
    </w:lvl>
    <w:lvl w:ilvl="7" w:tplc="9C307270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cs="Arial" w:hint="default"/>
      </w:rPr>
    </w:lvl>
    <w:lvl w:ilvl="8" w:tplc="BF7217DE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cs="Arial" w:hint="default"/>
      </w:rPr>
    </w:lvl>
  </w:abstractNum>
  <w:abstractNum w:abstractNumId="19">
    <w:nsid w:val="5BFE7A2D"/>
    <w:multiLevelType w:val="hybridMultilevel"/>
    <w:tmpl w:val="E3721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D21AD6"/>
    <w:multiLevelType w:val="hybridMultilevel"/>
    <w:tmpl w:val="E21E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A0358"/>
    <w:multiLevelType w:val="multilevel"/>
    <w:tmpl w:val="CFBAAF7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>
    <w:nsid w:val="664B0826"/>
    <w:multiLevelType w:val="hybridMultilevel"/>
    <w:tmpl w:val="BAA4A13C"/>
    <w:lvl w:ilvl="0" w:tplc="0DEEB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D4A39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539E405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A7C17A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6106A9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D68E0F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8E8B6E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AB7E85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8A8E7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6E6B4742"/>
    <w:multiLevelType w:val="hybridMultilevel"/>
    <w:tmpl w:val="D98C8466"/>
    <w:lvl w:ilvl="0" w:tplc="C2F488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12C99A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06A10D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3068EB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92A91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05AE9D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B349DF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7C59C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EBCFF8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71372C10"/>
    <w:multiLevelType w:val="hybridMultilevel"/>
    <w:tmpl w:val="50C85C54"/>
    <w:lvl w:ilvl="0" w:tplc="6CEC0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8A66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08245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062E818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EDC05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022085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E98705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B26B6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A3892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5">
    <w:nsid w:val="79C12560"/>
    <w:multiLevelType w:val="hybridMultilevel"/>
    <w:tmpl w:val="3266CC7C"/>
    <w:lvl w:ilvl="0" w:tplc="61A45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522CC0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E1241D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D320B7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0FAC2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4728A5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E8E43A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7406D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756ADE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6">
    <w:nsid w:val="7ED15D36"/>
    <w:multiLevelType w:val="hybridMultilevel"/>
    <w:tmpl w:val="302A179E"/>
    <w:lvl w:ilvl="0" w:tplc="5A4A4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0488C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5641B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F9DAA9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D3E22F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A60F47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F3E54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35EF7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96260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20"/>
  </w:num>
  <w:num w:numId="2">
    <w:abstractNumId w:val="21"/>
  </w:num>
  <w:num w:numId="3">
    <w:abstractNumId w:val="2"/>
  </w:num>
  <w:num w:numId="4">
    <w:abstractNumId w:val="3"/>
  </w:num>
  <w:num w:numId="5">
    <w:abstractNumId w:val="24"/>
  </w:num>
  <w:num w:numId="6">
    <w:abstractNumId w:val="4"/>
  </w:num>
  <w:num w:numId="7">
    <w:abstractNumId w:val="16"/>
  </w:num>
  <w:num w:numId="8">
    <w:abstractNumId w:val="13"/>
  </w:num>
  <w:num w:numId="9">
    <w:abstractNumId w:val="12"/>
  </w:num>
  <w:num w:numId="10">
    <w:abstractNumId w:val="11"/>
  </w:num>
  <w:num w:numId="11">
    <w:abstractNumId w:val="14"/>
  </w:num>
  <w:num w:numId="12">
    <w:abstractNumId w:val="26"/>
  </w:num>
  <w:num w:numId="13">
    <w:abstractNumId w:val="25"/>
  </w:num>
  <w:num w:numId="14">
    <w:abstractNumId w:val="22"/>
  </w:num>
  <w:num w:numId="15">
    <w:abstractNumId w:val="5"/>
  </w:num>
  <w:num w:numId="16">
    <w:abstractNumId w:val="7"/>
  </w:num>
  <w:num w:numId="17">
    <w:abstractNumId w:val="10"/>
  </w:num>
  <w:num w:numId="18">
    <w:abstractNumId w:val="23"/>
  </w:num>
  <w:num w:numId="19">
    <w:abstractNumId w:val="0"/>
  </w:num>
  <w:num w:numId="20">
    <w:abstractNumId w:val="8"/>
  </w:num>
  <w:num w:numId="21">
    <w:abstractNumId w:val="19"/>
  </w:num>
  <w:num w:numId="22">
    <w:abstractNumId w:val="18"/>
  </w:num>
  <w:num w:numId="23">
    <w:abstractNumId w:val="15"/>
  </w:num>
  <w:num w:numId="24">
    <w:abstractNumId w:val="1"/>
  </w:num>
  <w:num w:numId="25">
    <w:abstractNumId w:val="9"/>
  </w:num>
  <w:num w:numId="26">
    <w:abstractNumId w:val="17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1BBB"/>
    <w:rsid w:val="000C657C"/>
    <w:rsid w:val="000D2833"/>
    <w:rsid w:val="0016350B"/>
    <w:rsid w:val="00191D7B"/>
    <w:rsid w:val="001A648E"/>
    <w:rsid w:val="00210D01"/>
    <w:rsid w:val="0022556F"/>
    <w:rsid w:val="0025589B"/>
    <w:rsid w:val="00296126"/>
    <w:rsid w:val="003038FE"/>
    <w:rsid w:val="00327602"/>
    <w:rsid w:val="00331301"/>
    <w:rsid w:val="00366C9C"/>
    <w:rsid w:val="004505A3"/>
    <w:rsid w:val="0045437F"/>
    <w:rsid w:val="00470689"/>
    <w:rsid w:val="004B320E"/>
    <w:rsid w:val="004D7F67"/>
    <w:rsid w:val="004E1BBB"/>
    <w:rsid w:val="00501CC5"/>
    <w:rsid w:val="00526E7D"/>
    <w:rsid w:val="00546BDC"/>
    <w:rsid w:val="006423E5"/>
    <w:rsid w:val="0066412C"/>
    <w:rsid w:val="00676A78"/>
    <w:rsid w:val="00723AF4"/>
    <w:rsid w:val="00743342"/>
    <w:rsid w:val="00771890"/>
    <w:rsid w:val="00772F8C"/>
    <w:rsid w:val="007A06BC"/>
    <w:rsid w:val="007E5CAD"/>
    <w:rsid w:val="0081552F"/>
    <w:rsid w:val="009000F0"/>
    <w:rsid w:val="00996E91"/>
    <w:rsid w:val="009A6DA9"/>
    <w:rsid w:val="009D5B42"/>
    <w:rsid w:val="00A16E66"/>
    <w:rsid w:val="00A4231B"/>
    <w:rsid w:val="00AB36A6"/>
    <w:rsid w:val="00AE1090"/>
    <w:rsid w:val="00AE568B"/>
    <w:rsid w:val="00B70CA7"/>
    <w:rsid w:val="00B870B4"/>
    <w:rsid w:val="00B94FBB"/>
    <w:rsid w:val="00BE3182"/>
    <w:rsid w:val="00C024DF"/>
    <w:rsid w:val="00C52B72"/>
    <w:rsid w:val="00D341E0"/>
    <w:rsid w:val="00D40140"/>
    <w:rsid w:val="00D4484A"/>
    <w:rsid w:val="00D63C12"/>
    <w:rsid w:val="00D7351D"/>
    <w:rsid w:val="00D749CC"/>
    <w:rsid w:val="00DA2CE9"/>
    <w:rsid w:val="00DB7395"/>
    <w:rsid w:val="00DD6D4F"/>
    <w:rsid w:val="00E468B4"/>
    <w:rsid w:val="00EA2AEC"/>
    <w:rsid w:val="00EB4E56"/>
    <w:rsid w:val="00EC717E"/>
    <w:rsid w:val="00ED2076"/>
    <w:rsid w:val="00EF08D0"/>
    <w:rsid w:val="00F24ECB"/>
    <w:rsid w:val="00F65D84"/>
    <w:rsid w:val="00F81529"/>
    <w:rsid w:val="00FD09C7"/>
    <w:rsid w:val="00FE2F6E"/>
    <w:rsid w:val="00FF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7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4E56"/>
    <w:pPr>
      <w:ind w:left="720"/>
    </w:pPr>
  </w:style>
  <w:style w:type="character" w:styleId="Hyperlink">
    <w:name w:val="Hyperlink"/>
    <w:basedOn w:val="DefaultParagraphFont"/>
    <w:uiPriority w:val="99"/>
    <w:rsid w:val="00EB4E5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B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E56"/>
  </w:style>
  <w:style w:type="paragraph" w:styleId="Footer">
    <w:name w:val="footer"/>
    <w:basedOn w:val="Normal"/>
    <w:link w:val="FooterChar"/>
    <w:uiPriority w:val="99"/>
    <w:rsid w:val="00EB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E56"/>
  </w:style>
  <w:style w:type="table" w:styleId="TableGrid">
    <w:name w:val="Table Grid"/>
    <w:basedOn w:val="TableNormal"/>
    <w:uiPriority w:val="99"/>
    <w:rsid w:val="00BE318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5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2B7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A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4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4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9</Pages>
  <Words>1895</Words>
  <Characters>10805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055</dc:creator>
  <cp:keywords/>
  <dc:description/>
  <cp:lastModifiedBy>26</cp:lastModifiedBy>
  <cp:revision>5</cp:revision>
  <cp:lastPrinted>2019-03-25T06:37:00Z</cp:lastPrinted>
  <dcterms:created xsi:type="dcterms:W3CDTF">2019-11-13T07:20:00Z</dcterms:created>
  <dcterms:modified xsi:type="dcterms:W3CDTF">2020-11-26T06:51:00Z</dcterms:modified>
</cp:coreProperties>
</file>