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BD" w:rsidRDefault="00AD12BD" w:rsidP="00AD12B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D12BD">
        <w:rPr>
          <w:rFonts w:ascii="Times New Roman" w:hAnsi="Times New Roman" w:cs="Times New Roman"/>
          <w:b/>
          <w:sz w:val="24"/>
        </w:rPr>
        <w:t>НИЖНЕТУРИНСКИЙ ГОРОДСКОЙ ОКРУГ</w:t>
      </w:r>
      <w:r w:rsidRPr="00AD12BD">
        <w:rPr>
          <w:rFonts w:ascii="Times New Roman" w:hAnsi="Times New Roman" w:cs="Times New Roman"/>
          <w:b/>
          <w:sz w:val="24"/>
        </w:rPr>
        <w:br/>
        <w:t xml:space="preserve">Муниципальное автономное общеобразовательное учреждение </w:t>
      </w:r>
    </w:p>
    <w:p w:rsidR="009250D1" w:rsidRDefault="00AD12BD" w:rsidP="00AD12B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D12BD">
        <w:rPr>
          <w:rFonts w:ascii="Times New Roman" w:hAnsi="Times New Roman" w:cs="Times New Roman"/>
          <w:b/>
          <w:sz w:val="24"/>
        </w:rPr>
        <w:t>«Нижнетуринская гимназия»</w:t>
      </w:r>
      <w:r w:rsidRPr="00AD12BD">
        <w:rPr>
          <w:rFonts w:ascii="Times New Roman" w:hAnsi="Times New Roman" w:cs="Times New Roman"/>
          <w:b/>
          <w:sz w:val="24"/>
        </w:rPr>
        <w:br/>
        <w:t xml:space="preserve"> «Орган</w:t>
      </w:r>
      <w:r>
        <w:rPr>
          <w:rFonts w:ascii="Times New Roman" w:hAnsi="Times New Roman" w:cs="Times New Roman"/>
          <w:b/>
          <w:sz w:val="24"/>
        </w:rPr>
        <w:t xml:space="preserve">изация внеурочной деятельности </w:t>
      </w:r>
      <w:r w:rsidRPr="00AD12BD">
        <w:rPr>
          <w:rFonts w:ascii="Times New Roman" w:hAnsi="Times New Roman" w:cs="Times New Roman"/>
          <w:b/>
          <w:sz w:val="24"/>
        </w:rPr>
        <w:t>с учетом гуманитарного профиля</w:t>
      </w:r>
      <w:r w:rsidR="00F42642">
        <w:rPr>
          <w:rFonts w:ascii="Times New Roman" w:hAnsi="Times New Roman" w:cs="Times New Roman"/>
          <w:b/>
          <w:sz w:val="24"/>
        </w:rPr>
        <w:t xml:space="preserve"> СОО</w:t>
      </w:r>
      <w:r w:rsidRPr="00AD12BD">
        <w:rPr>
          <w:rFonts w:ascii="Times New Roman" w:hAnsi="Times New Roman" w:cs="Times New Roman"/>
          <w:b/>
          <w:sz w:val="24"/>
        </w:rPr>
        <w:t>»</w:t>
      </w:r>
      <w:r w:rsidRPr="00AD12BD">
        <w:rPr>
          <w:rFonts w:ascii="Times New Roman" w:hAnsi="Times New Roman" w:cs="Times New Roman"/>
          <w:b/>
          <w:sz w:val="24"/>
        </w:rPr>
        <w:br/>
        <w:t>(ОПЫТ  РАБОТЫ)</w:t>
      </w:r>
    </w:p>
    <w:tbl>
      <w:tblPr>
        <w:tblStyle w:val="a3"/>
        <w:tblW w:w="9889" w:type="dxa"/>
        <w:tblLayout w:type="fixed"/>
        <w:tblLook w:val="04A0"/>
      </w:tblPr>
      <w:tblGrid>
        <w:gridCol w:w="1242"/>
        <w:gridCol w:w="8647"/>
      </w:tblGrid>
      <w:tr w:rsidR="00C93A7A" w:rsidTr="0030377D">
        <w:trPr>
          <w:cantSplit/>
          <w:trHeight w:val="1134"/>
        </w:trPr>
        <w:tc>
          <w:tcPr>
            <w:tcW w:w="1242" w:type="dxa"/>
            <w:textDirection w:val="btLr"/>
          </w:tcPr>
          <w:p w:rsidR="00C93A7A" w:rsidRDefault="00C93A7A" w:rsidP="00BE166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Сл</w:t>
            </w:r>
            <w:r w:rsidR="00F42642">
              <w:rPr>
                <w:rFonts w:ascii="Times New Roman" w:hAnsi="Times New Roman" w:cs="Times New Roman"/>
                <w:b/>
                <w:sz w:val="24"/>
              </w:rPr>
              <w:t>айд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</w:t>
            </w:r>
          </w:p>
          <w:p w:rsidR="00BE166D" w:rsidRPr="00BE166D" w:rsidRDefault="00BE166D" w:rsidP="00BE166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7" w:type="dxa"/>
          </w:tcPr>
          <w:p w:rsidR="00B07993" w:rsidRPr="00B07993" w:rsidRDefault="00B07993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B07993">
              <w:rPr>
                <w:rFonts w:ascii="Times New Roman" w:hAnsi="Times New Roman" w:cs="Times New Roman"/>
                <w:sz w:val="24"/>
              </w:rPr>
              <w:t xml:space="preserve">Для реализации внеурочной деятельности в </w:t>
            </w:r>
            <w:r>
              <w:rPr>
                <w:rFonts w:ascii="Times New Roman" w:hAnsi="Times New Roman" w:cs="Times New Roman"/>
                <w:sz w:val="24"/>
              </w:rPr>
              <w:t>МАОУ «Нижнетуринская гимназия»</w:t>
            </w:r>
            <w:r w:rsidRPr="00B07993">
              <w:rPr>
                <w:rFonts w:ascii="Times New Roman" w:hAnsi="Times New Roman" w:cs="Times New Roman"/>
                <w:sz w:val="24"/>
              </w:rPr>
              <w:t xml:space="preserve"> организована оптимизационная модель внеурочной деятельности. Она заключается в оптимизации всех внутренних ресурсов </w:t>
            </w:r>
            <w:r>
              <w:rPr>
                <w:rFonts w:ascii="Times New Roman" w:hAnsi="Times New Roman" w:cs="Times New Roman"/>
                <w:sz w:val="24"/>
              </w:rPr>
              <w:t xml:space="preserve">нашей гимназии </w:t>
            </w:r>
            <w:r w:rsidRPr="00B07993">
              <w:rPr>
                <w:rFonts w:ascii="Times New Roman" w:hAnsi="Times New Roman" w:cs="Times New Roman"/>
                <w:sz w:val="24"/>
              </w:rPr>
              <w:t xml:space="preserve">и предполагает, что в ее реализации принимают участие все педагогические работники (классные руководители, социальный педагог, педагог-психолог, учителя по предметам). </w:t>
            </w:r>
          </w:p>
          <w:p w:rsidR="00B07993" w:rsidRPr="00B07993" w:rsidRDefault="00B07993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Pr="00B07993">
              <w:rPr>
                <w:rFonts w:ascii="Times New Roman" w:hAnsi="Times New Roman" w:cs="Times New Roman"/>
                <w:sz w:val="24"/>
              </w:rPr>
              <w:t xml:space="preserve">Координирующую роль выполняет классный руководитель, который в соответствии со своими функциями и задачами: </w:t>
            </w:r>
          </w:p>
          <w:p w:rsidR="00B07993" w:rsidRPr="00B07993" w:rsidRDefault="00B07993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7993">
              <w:rPr>
                <w:rFonts w:ascii="Times New Roman" w:hAnsi="Times New Roman" w:cs="Times New Roman"/>
                <w:sz w:val="24"/>
              </w:rPr>
              <w:t xml:space="preserve">- взаимодействует с педагогическими работниками; </w:t>
            </w:r>
          </w:p>
          <w:p w:rsidR="00B07993" w:rsidRPr="00B07993" w:rsidRDefault="00B07993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07993">
              <w:rPr>
                <w:rFonts w:ascii="Times New Roman" w:hAnsi="Times New Roman" w:cs="Times New Roman"/>
                <w:sz w:val="24"/>
              </w:rPr>
              <w:t xml:space="preserve"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      </w:r>
            <w:proofErr w:type="gramEnd"/>
          </w:p>
          <w:p w:rsidR="00B07993" w:rsidRPr="00B07993" w:rsidRDefault="00B07993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7993">
              <w:rPr>
                <w:rFonts w:ascii="Times New Roman" w:hAnsi="Times New Roman" w:cs="Times New Roman"/>
                <w:sz w:val="24"/>
              </w:rPr>
              <w:t xml:space="preserve">- 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      </w:r>
          </w:p>
          <w:p w:rsidR="00B07993" w:rsidRPr="00B07993" w:rsidRDefault="00B07993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7993">
              <w:rPr>
                <w:rFonts w:ascii="Times New Roman" w:hAnsi="Times New Roman" w:cs="Times New Roman"/>
                <w:sz w:val="24"/>
              </w:rPr>
              <w:t xml:space="preserve">- организует социально значимую, творческую деятельность </w:t>
            </w:r>
            <w:proofErr w:type="gramStart"/>
            <w:r w:rsidRPr="00B07993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B07993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B07993" w:rsidRPr="00B07993" w:rsidRDefault="00B07993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7993">
              <w:rPr>
                <w:rFonts w:ascii="Times New Roman" w:hAnsi="Times New Roman" w:cs="Times New Roman"/>
                <w:sz w:val="24"/>
              </w:rPr>
              <w:t xml:space="preserve">- ведёт учёт посещаемости занятий внеурочной деятельности. </w:t>
            </w:r>
          </w:p>
          <w:p w:rsidR="00C93A7A" w:rsidRPr="00B07993" w:rsidRDefault="00B07993" w:rsidP="00D478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7993">
              <w:rPr>
                <w:rFonts w:ascii="Times New Roman" w:hAnsi="Times New Roman" w:cs="Times New Roman"/>
                <w:sz w:val="24"/>
              </w:rPr>
              <w:t xml:space="preserve"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</w:t>
            </w:r>
            <w:r w:rsidR="00D47823">
              <w:rPr>
                <w:rFonts w:ascii="Times New Roman" w:hAnsi="Times New Roman" w:cs="Times New Roman"/>
                <w:sz w:val="24"/>
              </w:rPr>
              <w:t>Нижнетуринской гимназии</w:t>
            </w:r>
            <w:r w:rsidRPr="00B07993">
              <w:rPr>
                <w:rFonts w:ascii="Times New Roman" w:hAnsi="Times New Roman" w:cs="Times New Roman"/>
                <w:sz w:val="24"/>
              </w:rPr>
              <w:t xml:space="preserve">, содержательном и организационном единстве всех его структурных подразделений. </w:t>
            </w:r>
          </w:p>
        </w:tc>
      </w:tr>
      <w:tr w:rsidR="00F42642" w:rsidTr="0030377D">
        <w:trPr>
          <w:cantSplit/>
          <w:trHeight w:val="1134"/>
        </w:trPr>
        <w:tc>
          <w:tcPr>
            <w:tcW w:w="1242" w:type="dxa"/>
            <w:textDirection w:val="btLr"/>
          </w:tcPr>
          <w:p w:rsidR="00F42642" w:rsidRDefault="00F42642" w:rsidP="00BE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Слайд 2</w:t>
            </w:r>
          </w:p>
          <w:p w:rsidR="00BE166D" w:rsidRPr="00BE166D" w:rsidRDefault="00BE166D" w:rsidP="00BE16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BE166D">
              <w:rPr>
                <w:rFonts w:ascii="Times New Roman" w:hAnsi="Times New Roman" w:cs="Times New Roman"/>
                <w:sz w:val="24"/>
              </w:rPr>
              <w:t xml:space="preserve">Внеурочная деятельность с учетом гуманитарного профиля СОО: </w:t>
            </w:r>
            <w:proofErr w:type="spellStart"/>
            <w:r w:rsidRPr="00BE166D">
              <w:rPr>
                <w:rFonts w:ascii="Times New Roman" w:hAnsi="Times New Roman" w:cs="Times New Roman"/>
                <w:sz w:val="24"/>
              </w:rPr>
              <w:t>общеинтеллектуальное</w:t>
            </w:r>
            <w:proofErr w:type="spellEnd"/>
            <w:r w:rsidRPr="00BE166D">
              <w:rPr>
                <w:rFonts w:ascii="Times New Roman" w:hAnsi="Times New Roman" w:cs="Times New Roman"/>
                <w:sz w:val="24"/>
              </w:rPr>
              <w:t xml:space="preserve"> развитие</w:t>
            </w:r>
          </w:p>
        </w:tc>
        <w:tc>
          <w:tcPr>
            <w:tcW w:w="8647" w:type="dxa"/>
          </w:tcPr>
          <w:p w:rsidR="00F42642" w:rsidRPr="00F42642" w:rsidRDefault="00F42642" w:rsidP="00F426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2642">
              <w:rPr>
                <w:rFonts w:ascii="Times New Roman" w:hAnsi="Times New Roman" w:cs="Times New Roman"/>
                <w:sz w:val="24"/>
              </w:rPr>
              <w:t>Внеурочная деятельность в классе</w:t>
            </w:r>
            <w:r>
              <w:rPr>
                <w:rFonts w:ascii="Times New Roman" w:hAnsi="Times New Roman" w:cs="Times New Roman"/>
                <w:sz w:val="24"/>
              </w:rPr>
              <w:t xml:space="preserve"> гуманитарного профиля</w:t>
            </w:r>
            <w:r w:rsidRPr="00F42642">
              <w:rPr>
                <w:rFonts w:ascii="Times New Roman" w:hAnsi="Times New Roman" w:cs="Times New Roman"/>
                <w:sz w:val="24"/>
              </w:rPr>
              <w:t xml:space="preserve"> осуществляется по следующим направлениям:</w:t>
            </w:r>
          </w:p>
          <w:p w:rsidR="00F42642" w:rsidRDefault="00F42642" w:rsidP="00F426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42642">
              <w:rPr>
                <w:rFonts w:ascii="Times New Roman" w:hAnsi="Times New Roman" w:cs="Times New Roman"/>
                <w:sz w:val="24"/>
              </w:rPr>
              <w:t>проектная деятельность по</w:t>
            </w:r>
            <w:r>
              <w:rPr>
                <w:rFonts w:ascii="Times New Roman" w:hAnsi="Times New Roman" w:cs="Times New Roman"/>
                <w:sz w:val="24"/>
              </w:rPr>
              <w:t xml:space="preserve"> гуманитарным предметам (литература, история, право);</w:t>
            </w:r>
          </w:p>
          <w:p w:rsidR="00F42642" w:rsidRPr="00F42642" w:rsidRDefault="00F42642" w:rsidP="00F426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курсы внеурочной деятельности (на слайде) по истории, литературе и праву,</w:t>
            </w:r>
            <w:r w:rsidRPr="00F42642">
              <w:rPr>
                <w:rFonts w:ascii="Times New Roman" w:hAnsi="Times New Roman" w:cs="Times New Roman"/>
                <w:sz w:val="24"/>
              </w:rPr>
              <w:t xml:space="preserve"> расширяющие программу углубленного изучения вышеперечисленных предметов организованные педагогами </w:t>
            </w:r>
            <w:r>
              <w:rPr>
                <w:rFonts w:ascii="Times New Roman" w:hAnsi="Times New Roman" w:cs="Times New Roman"/>
                <w:sz w:val="24"/>
              </w:rPr>
              <w:t>гимназии</w:t>
            </w:r>
            <w:r w:rsidRPr="00F42642">
              <w:rPr>
                <w:rFonts w:ascii="Times New Roman" w:hAnsi="Times New Roman" w:cs="Times New Roman"/>
                <w:sz w:val="24"/>
              </w:rPr>
              <w:t>;</w:t>
            </w:r>
          </w:p>
          <w:p w:rsidR="00F42642" w:rsidRPr="00F42642" w:rsidRDefault="00F42642" w:rsidP="00F426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42642">
              <w:rPr>
                <w:rFonts w:ascii="Times New Roman" w:hAnsi="Times New Roman" w:cs="Times New Roman"/>
                <w:sz w:val="24"/>
              </w:rPr>
              <w:t>индивидуальные консультации по сопровождению проектной и исследовательской деятельности;</w:t>
            </w:r>
          </w:p>
          <w:p w:rsidR="00F42642" w:rsidRDefault="00F42642" w:rsidP="00F426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42642">
              <w:rPr>
                <w:rFonts w:ascii="Times New Roman" w:hAnsi="Times New Roman" w:cs="Times New Roman"/>
                <w:sz w:val="24"/>
              </w:rPr>
              <w:t xml:space="preserve"> практико-ориентированные занятия по предметам углубления на базе </w:t>
            </w:r>
            <w:r>
              <w:rPr>
                <w:rFonts w:ascii="Times New Roman" w:hAnsi="Times New Roman" w:cs="Times New Roman"/>
                <w:sz w:val="24"/>
              </w:rPr>
              <w:t>гимназии: недели погружения по литературе, истории и праву (на слайде).</w:t>
            </w:r>
          </w:p>
          <w:p w:rsidR="00F42642" w:rsidRDefault="00F42642" w:rsidP="00F426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2642">
              <w:rPr>
                <w:rFonts w:ascii="Times New Roman" w:hAnsi="Times New Roman" w:cs="Times New Roman"/>
                <w:sz w:val="24"/>
              </w:rPr>
              <w:t xml:space="preserve">Дополнительные занятия проводятся в групповой и индивидуальной форме по современным проблемам </w:t>
            </w:r>
            <w:r>
              <w:rPr>
                <w:rFonts w:ascii="Times New Roman" w:hAnsi="Times New Roman" w:cs="Times New Roman"/>
                <w:sz w:val="24"/>
              </w:rPr>
              <w:t xml:space="preserve">гуманитарных </w:t>
            </w:r>
            <w:r w:rsidRPr="00F42642">
              <w:rPr>
                <w:rFonts w:ascii="Times New Roman" w:hAnsi="Times New Roman" w:cs="Times New Roman"/>
                <w:sz w:val="24"/>
              </w:rPr>
              <w:t>наук, подготовке к олимпиадам, конкурсам, научным исследованиям и проектам.</w:t>
            </w:r>
            <w:r w:rsidRPr="00F42642">
              <w:rPr>
                <w:rFonts w:ascii="Times New Roman" w:hAnsi="Times New Roman" w:cs="Times New Roman"/>
                <w:sz w:val="24"/>
              </w:rPr>
              <w:tab/>
            </w:r>
          </w:p>
          <w:p w:rsidR="00F42642" w:rsidRPr="00F42642" w:rsidRDefault="00F42642" w:rsidP="00F426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 это способствует тому, что </w:t>
            </w:r>
            <w:r w:rsidRPr="00F42642">
              <w:rPr>
                <w:rFonts w:ascii="Times New Roman" w:hAnsi="Times New Roman" w:cs="Times New Roman"/>
                <w:sz w:val="24"/>
              </w:rPr>
              <w:t>повысился интерес к учебно-исследовательской деятельности:</w:t>
            </w:r>
          </w:p>
          <w:p w:rsidR="00F42642" w:rsidRPr="00F42642" w:rsidRDefault="00F42642" w:rsidP="00F426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</w:t>
            </w:r>
            <w:r w:rsidRPr="00F42642">
              <w:rPr>
                <w:rFonts w:ascii="Times New Roman" w:hAnsi="Times New Roman" w:cs="Times New Roman"/>
                <w:sz w:val="24"/>
              </w:rPr>
              <w:t xml:space="preserve"> в олимпиадах муниципального уровня </w:t>
            </w:r>
            <w:r>
              <w:rPr>
                <w:rFonts w:ascii="Times New Roman" w:hAnsi="Times New Roman" w:cs="Times New Roman"/>
                <w:sz w:val="24"/>
              </w:rPr>
              <w:t>- 11</w:t>
            </w:r>
            <w:r w:rsidRPr="00F42642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  <w:p w:rsidR="00F42642" w:rsidRDefault="00F42642" w:rsidP="00F426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42642">
              <w:rPr>
                <w:rFonts w:ascii="Times New Roman" w:hAnsi="Times New Roman" w:cs="Times New Roman"/>
                <w:sz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F42642">
              <w:rPr>
                <w:rFonts w:ascii="Times New Roman" w:hAnsi="Times New Roman" w:cs="Times New Roman"/>
                <w:sz w:val="24"/>
              </w:rPr>
              <w:t xml:space="preserve"> в олимпиадах ВУЗов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2642">
              <w:rPr>
                <w:rFonts w:ascii="Times New Roman" w:hAnsi="Times New Roman" w:cs="Times New Roman"/>
                <w:sz w:val="24"/>
              </w:rPr>
              <w:t xml:space="preserve">(Киреева Дарья Олимпиада по обществознанию </w:t>
            </w:r>
            <w:proofErr w:type="spellStart"/>
            <w:r w:rsidRPr="00F42642">
              <w:rPr>
                <w:rFonts w:ascii="Times New Roman" w:hAnsi="Times New Roman" w:cs="Times New Roman"/>
                <w:sz w:val="24"/>
              </w:rPr>
              <w:t>УрФУ</w:t>
            </w:r>
            <w:proofErr w:type="spellEnd"/>
            <w:r w:rsidRPr="00F42642">
              <w:rPr>
                <w:rFonts w:ascii="Times New Roman" w:hAnsi="Times New Roman" w:cs="Times New Roman"/>
                <w:sz w:val="24"/>
              </w:rPr>
              <w:t xml:space="preserve">, олимпиада по праву </w:t>
            </w:r>
            <w:proofErr w:type="spellStart"/>
            <w:r w:rsidRPr="00F42642">
              <w:rPr>
                <w:rFonts w:ascii="Times New Roman" w:hAnsi="Times New Roman" w:cs="Times New Roman"/>
                <w:sz w:val="24"/>
              </w:rPr>
              <w:t>УрЮА</w:t>
            </w:r>
            <w:proofErr w:type="spellEnd"/>
            <w:r w:rsidRPr="00F4264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42642">
              <w:rPr>
                <w:rFonts w:ascii="Times New Roman" w:hAnsi="Times New Roman" w:cs="Times New Roman"/>
                <w:sz w:val="24"/>
              </w:rPr>
              <w:t>Байсаев</w:t>
            </w:r>
            <w:proofErr w:type="spellEnd"/>
            <w:r w:rsidRPr="00F42642">
              <w:rPr>
                <w:rFonts w:ascii="Times New Roman" w:hAnsi="Times New Roman" w:cs="Times New Roman"/>
                <w:sz w:val="24"/>
              </w:rPr>
              <w:t xml:space="preserve"> Магомед олимпиада по обществознанию МГУ, Гриневич Юлия олимпиада по истории РАНХИГС)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F42642" w:rsidRDefault="00F42642" w:rsidP="00F426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у</w:t>
            </w:r>
            <w:r w:rsidRPr="00F42642">
              <w:rPr>
                <w:rFonts w:ascii="Times New Roman" w:hAnsi="Times New Roman" w:cs="Times New Roman"/>
                <w:sz w:val="24"/>
              </w:rPr>
              <w:t>части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F42642">
              <w:rPr>
                <w:rFonts w:ascii="Times New Roman" w:hAnsi="Times New Roman" w:cs="Times New Roman"/>
                <w:sz w:val="24"/>
              </w:rPr>
              <w:t xml:space="preserve"> в НПК муниципального уровня</w:t>
            </w: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F4264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F42642">
              <w:rPr>
                <w:rFonts w:ascii="Times New Roman" w:hAnsi="Times New Roman" w:cs="Times New Roman"/>
                <w:sz w:val="24"/>
              </w:rPr>
              <w:t xml:space="preserve"> человека</w:t>
            </w:r>
          </w:p>
          <w:p w:rsidR="00F42642" w:rsidRDefault="00F42642" w:rsidP="00F426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42642">
              <w:rPr>
                <w:rFonts w:ascii="Times New Roman" w:hAnsi="Times New Roman" w:cs="Times New Roman"/>
                <w:sz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F42642">
              <w:rPr>
                <w:rFonts w:ascii="Times New Roman" w:hAnsi="Times New Roman" w:cs="Times New Roman"/>
                <w:sz w:val="24"/>
              </w:rPr>
              <w:t xml:space="preserve"> в конкурсах исследовательских работ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F42642">
              <w:rPr>
                <w:rFonts w:ascii="Times New Roman" w:hAnsi="Times New Roman" w:cs="Times New Roman"/>
                <w:sz w:val="24"/>
              </w:rPr>
              <w:t xml:space="preserve"> человека</w:t>
            </w:r>
          </w:p>
        </w:tc>
      </w:tr>
      <w:tr w:rsidR="00F21C9B" w:rsidTr="0030377D">
        <w:trPr>
          <w:cantSplit/>
          <w:trHeight w:val="1134"/>
        </w:trPr>
        <w:tc>
          <w:tcPr>
            <w:tcW w:w="1242" w:type="dxa"/>
            <w:textDirection w:val="btLr"/>
          </w:tcPr>
          <w:p w:rsidR="00F21C9B" w:rsidRDefault="00F21C9B" w:rsidP="00BE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Слайд 3</w:t>
            </w:r>
          </w:p>
          <w:p w:rsidR="00BE166D" w:rsidRDefault="00BE166D" w:rsidP="00BE16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E166D">
              <w:rPr>
                <w:rFonts w:ascii="Times New Roman" w:hAnsi="Times New Roman" w:cs="Times New Roman"/>
                <w:b/>
                <w:sz w:val="24"/>
              </w:rPr>
              <w:t>Внеурочная деятельность с учетом гуманитарного профиля СОО: духовно-нравственное развитие</w:t>
            </w:r>
          </w:p>
        </w:tc>
        <w:tc>
          <w:tcPr>
            <w:tcW w:w="8647" w:type="dxa"/>
          </w:tcPr>
          <w:p w:rsidR="00BE166D" w:rsidRDefault="00F21C9B" w:rsidP="00F21C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21C9B">
              <w:rPr>
                <w:rFonts w:ascii="Times New Roman" w:hAnsi="Times New Roman" w:cs="Times New Roman"/>
                <w:sz w:val="24"/>
              </w:rPr>
              <w:t>Внеурочная деятельность с учетом гуманитарного профиля СОО</w:t>
            </w:r>
            <w:r>
              <w:rPr>
                <w:rFonts w:ascii="Times New Roman" w:hAnsi="Times New Roman" w:cs="Times New Roman"/>
                <w:sz w:val="24"/>
              </w:rPr>
              <w:t xml:space="preserve"> по </w:t>
            </w:r>
            <w:r w:rsidR="00C259F2" w:rsidRPr="00F21C9B">
              <w:rPr>
                <w:rFonts w:ascii="Times New Roman" w:hAnsi="Times New Roman" w:cs="Times New Roman"/>
                <w:sz w:val="24"/>
              </w:rPr>
              <w:t>духовно-нравственно</w:t>
            </w:r>
            <w:r w:rsidR="00C259F2">
              <w:rPr>
                <w:rFonts w:ascii="Times New Roman" w:hAnsi="Times New Roman" w:cs="Times New Roman"/>
                <w:sz w:val="24"/>
              </w:rPr>
              <w:t>му</w:t>
            </w:r>
            <w:r w:rsidR="00C259F2" w:rsidRPr="00F21C9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направлению </w:t>
            </w:r>
            <w:r w:rsidR="00BE166D" w:rsidRPr="00BE166D">
              <w:rPr>
                <w:rFonts w:ascii="Times New Roman" w:hAnsi="Times New Roman" w:cs="Times New Roman"/>
                <w:sz w:val="24"/>
              </w:rPr>
              <w:t>создаёт оптимальные условия для самовыражения, самоопределения каждого конкре</w:t>
            </w:r>
            <w:r w:rsidR="00C259F2">
              <w:rPr>
                <w:rFonts w:ascii="Times New Roman" w:hAnsi="Times New Roman" w:cs="Times New Roman"/>
                <w:sz w:val="24"/>
              </w:rPr>
              <w:t>тного обучающегося, способствует</w:t>
            </w:r>
            <w:r w:rsidR="00BE166D" w:rsidRPr="00BE166D">
              <w:rPr>
                <w:rFonts w:ascii="Times New Roman" w:hAnsi="Times New Roman" w:cs="Times New Roman"/>
                <w:sz w:val="24"/>
              </w:rPr>
              <w:t xml:space="preserve"> развитию стремления к непрерывному образованию в течение всей активной жизни человека</w:t>
            </w:r>
            <w:r w:rsidR="00BE166D">
              <w:rPr>
                <w:rFonts w:ascii="Times New Roman" w:hAnsi="Times New Roman" w:cs="Times New Roman"/>
                <w:sz w:val="24"/>
              </w:rPr>
              <w:t xml:space="preserve"> (информация на экране).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E166D" w:rsidRDefault="00BE166D" w:rsidP="00F21C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тому, что вы видите на экране, можно добавить еще и следующее:  Формирование личности старшего школьника осуществляется:</w:t>
            </w:r>
          </w:p>
          <w:p w:rsidR="00F21C9B" w:rsidRDefault="00F21C9B" w:rsidP="00F21C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57499">
              <w:rPr>
                <w:rFonts w:ascii="Times New Roman" w:hAnsi="Times New Roman" w:cs="Times New Roman"/>
                <w:sz w:val="24"/>
              </w:rPr>
              <w:t xml:space="preserve"> через приобщение обучающихся к общественной деятельности и </w:t>
            </w:r>
            <w:r>
              <w:rPr>
                <w:rFonts w:ascii="Times New Roman" w:hAnsi="Times New Roman" w:cs="Times New Roman"/>
                <w:sz w:val="24"/>
              </w:rPr>
              <w:t>гимназическим</w:t>
            </w:r>
            <w:r w:rsidRPr="00E57499">
              <w:rPr>
                <w:rFonts w:ascii="Times New Roman" w:hAnsi="Times New Roman" w:cs="Times New Roman"/>
                <w:sz w:val="24"/>
              </w:rPr>
              <w:t xml:space="preserve"> традициям, участие обучающихся в деятельности творческих объединений,</w:t>
            </w:r>
          </w:p>
          <w:p w:rsidR="00F21C9B" w:rsidRDefault="00F21C9B" w:rsidP="00F21C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через участие</w:t>
            </w:r>
            <w:r w:rsidRPr="00E57499">
              <w:rPr>
                <w:rFonts w:ascii="Times New Roman" w:hAnsi="Times New Roman" w:cs="Times New Roman"/>
                <w:sz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</w:rPr>
              <w:t>Российском движении школьников по направлению «Гражданская активность»</w:t>
            </w:r>
            <w:r w:rsidRPr="00E57499">
              <w:rPr>
                <w:rFonts w:ascii="Times New Roman" w:hAnsi="Times New Roman" w:cs="Times New Roman"/>
                <w:sz w:val="24"/>
              </w:rPr>
              <w:t>;</w:t>
            </w:r>
          </w:p>
          <w:p w:rsidR="00BE166D" w:rsidRPr="00E57499" w:rsidRDefault="00BE166D" w:rsidP="00F21C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через с</w:t>
            </w:r>
            <w:r w:rsidRPr="00974BAB">
              <w:rPr>
                <w:rFonts w:ascii="Times New Roman" w:hAnsi="Times New Roman" w:cs="Times New Roman"/>
                <w:sz w:val="24"/>
              </w:rPr>
              <w:t>овместны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974BAB">
              <w:rPr>
                <w:rFonts w:ascii="Times New Roman" w:hAnsi="Times New Roman" w:cs="Times New Roman"/>
                <w:sz w:val="24"/>
              </w:rPr>
              <w:t xml:space="preserve"> мероприятия в рамках волонтёрского движения</w:t>
            </w:r>
            <w:r>
              <w:rPr>
                <w:rFonts w:ascii="Times New Roman" w:hAnsi="Times New Roman" w:cs="Times New Roman"/>
                <w:sz w:val="24"/>
              </w:rPr>
              <w:t xml:space="preserve"> (действует волонтерский отряд «Амарант»</w:t>
            </w:r>
            <w:r w:rsidRPr="00974BAB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974BAB">
              <w:rPr>
                <w:rFonts w:ascii="Times New Roman" w:hAnsi="Times New Roman" w:cs="Times New Roman"/>
                <w:sz w:val="24"/>
              </w:rPr>
              <w:t>флэшмоб</w:t>
            </w:r>
            <w:proofErr w:type="spellEnd"/>
            <w:r w:rsidRPr="00974BAB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74BAB">
              <w:rPr>
                <w:rFonts w:ascii="Times New Roman" w:hAnsi="Times New Roman" w:cs="Times New Roman"/>
                <w:sz w:val="24"/>
              </w:rPr>
              <w:t>акции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74BAB">
              <w:rPr>
                <w:rFonts w:ascii="Times New Roman" w:hAnsi="Times New Roman" w:cs="Times New Roman"/>
                <w:sz w:val="24"/>
              </w:rPr>
              <w:t>сбор гуманитарной помощи</w:t>
            </w:r>
            <w:r>
              <w:rPr>
                <w:rFonts w:ascii="Times New Roman" w:hAnsi="Times New Roman" w:cs="Times New Roman"/>
                <w:sz w:val="24"/>
              </w:rPr>
              <w:t xml:space="preserve"> и др.</w:t>
            </w:r>
            <w:r w:rsidR="00C259F2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F21C9B" w:rsidRPr="00E57499" w:rsidRDefault="00F21C9B" w:rsidP="00F21C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E57499">
              <w:rPr>
                <w:rFonts w:ascii="Times New Roman" w:hAnsi="Times New Roman" w:cs="Times New Roman"/>
                <w:sz w:val="24"/>
              </w:rPr>
              <w:t>через участие в экологическом просвещении («</w:t>
            </w:r>
            <w:r>
              <w:rPr>
                <w:rFonts w:ascii="Times New Roman" w:hAnsi="Times New Roman" w:cs="Times New Roman"/>
                <w:sz w:val="24"/>
              </w:rPr>
              <w:t>Экологический</w:t>
            </w:r>
            <w:r w:rsidRPr="00E57499">
              <w:rPr>
                <w:rFonts w:ascii="Times New Roman" w:hAnsi="Times New Roman" w:cs="Times New Roman"/>
                <w:sz w:val="24"/>
              </w:rPr>
              <w:t xml:space="preserve"> патруль») сверстников, родителей, населения, в благоустройстве </w:t>
            </w:r>
            <w:r w:rsidR="00C259F2">
              <w:rPr>
                <w:rFonts w:ascii="Times New Roman" w:hAnsi="Times New Roman" w:cs="Times New Roman"/>
                <w:sz w:val="24"/>
              </w:rPr>
              <w:t>гимназии</w:t>
            </w:r>
            <w:r w:rsidRPr="00E57499">
              <w:rPr>
                <w:rFonts w:ascii="Times New Roman" w:hAnsi="Times New Roman" w:cs="Times New Roman"/>
                <w:sz w:val="24"/>
              </w:rPr>
              <w:t>, класса, города, в ходе партнерства с общественными орга</w:t>
            </w:r>
            <w:r>
              <w:rPr>
                <w:rFonts w:ascii="Times New Roman" w:hAnsi="Times New Roman" w:cs="Times New Roman"/>
                <w:sz w:val="24"/>
              </w:rPr>
              <w:t>низациями и объединениями (акция</w:t>
            </w:r>
            <w:r w:rsidRPr="00E57499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Гимназический</w:t>
            </w:r>
            <w:r w:rsidRPr="00E57499">
              <w:rPr>
                <w:rFonts w:ascii="Times New Roman" w:hAnsi="Times New Roman" w:cs="Times New Roman"/>
                <w:sz w:val="24"/>
              </w:rPr>
              <w:t xml:space="preserve"> двор» и др.).</w:t>
            </w:r>
            <w:proofErr w:type="gramEnd"/>
          </w:p>
          <w:p w:rsidR="00F21C9B" w:rsidRPr="00E57499" w:rsidRDefault="00F21C9B" w:rsidP="00F21C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57499">
              <w:rPr>
                <w:rFonts w:ascii="Times New Roman" w:hAnsi="Times New Roman" w:cs="Times New Roman"/>
                <w:sz w:val="24"/>
              </w:rPr>
              <w:t>Воспитательные мероприятия нацелены на формирование мотивов и ценностей обучающегося в таких сферах, как:</w:t>
            </w:r>
            <w:proofErr w:type="gramEnd"/>
          </w:p>
          <w:p w:rsidR="00F21C9B" w:rsidRPr="00E57499" w:rsidRDefault="00F21C9B" w:rsidP="00F21C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E57499">
              <w:rPr>
                <w:rFonts w:ascii="Times New Roman" w:hAnsi="Times New Roman" w:cs="Times New Roman"/>
                <w:sz w:val="24"/>
              </w:rPr>
              <w:t>отношение обучающихся к себе, к своему здоровью, к познанию себя, самоопределению и самосовершенствованию (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E57499">
              <w:rPr>
                <w:rFonts w:ascii="Times New Roman" w:hAnsi="Times New Roman" w:cs="Times New Roman"/>
                <w:sz w:val="24"/>
              </w:rPr>
              <w:t xml:space="preserve">еделя </w:t>
            </w:r>
            <w:r>
              <w:rPr>
                <w:rFonts w:ascii="Times New Roman" w:hAnsi="Times New Roman" w:cs="Times New Roman"/>
                <w:sz w:val="24"/>
              </w:rPr>
              <w:t xml:space="preserve">«Будь </w:t>
            </w:r>
            <w:r w:rsidRPr="00E57499">
              <w:rPr>
                <w:rFonts w:ascii="Times New Roman" w:hAnsi="Times New Roman" w:cs="Times New Roman"/>
                <w:sz w:val="24"/>
              </w:rPr>
              <w:t>здоров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E57499">
              <w:rPr>
                <w:rFonts w:ascii="Times New Roman" w:hAnsi="Times New Roman" w:cs="Times New Roman"/>
                <w:sz w:val="24"/>
              </w:rPr>
              <w:t>, месячник профилактики употребления ПАВ, неделя психологии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74776">
              <w:rPr>
                <w:rFonts w:ascii="Arial" w:eastAsia="Droid Sans Fallback" w:hAnsi="Arial" w:cs="Droid Sans Fallback"/>
                <w:color w:val="000000"/>
                <w:kern w:val="24"/>
                <w:sz w:val="40"/>
                <w:szCs w:val="40"/>
              </w:rPr>
              <w:t xml:space="preserve"> </w:t>
            </w:r>
            <w:r w:rsidRPr="00D74776">
              <w:rPr>
                <w:rFonts w:ascii="Times New Roman" w:hAnsi="Times New Roman" w:cs="Times New Roman"/>
                <w:sz w:val="24"/>
              </w:rPr>
              <w:t>Конкурсы «Дорожная азбука», « Безопасное колесо», «Мы за ЗОЖ»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7499">
              <w:rPr>
                <w:rFonts w:ascii="Times New Roman" w:hAnsi="Times New Roman" w:cs="Times New Roman"/>
                <w:sz w:val="24"/>
              </w:rPr>
              <w:t xml:space="preserve"> и др.);</w:t>
            </w:r>
          </w:p>
          <w:p w:rsidR="00F21C9B" w:rsidRPr="00E57499" w:rsidRDefault="00F21C9B" w:rsidP="00F21C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E57499">
              <w:rPr>
                <w:rFonts w:ascii="Times New Roman" w:hAnsi="Times New Roman" w:cs="Times New Roman"/>
                <w:sz w:val="24"/>
              </w:rPr>
              <w:t>отношение обучающихся к России как к Родине (Отечеству) (Парад Победы, месячник патриотического воспитания, дни воинской славы, во</w:t>
            </w:r>
            <w:r>
              <w:rPr>
                <w:rFonts w:ascii="Times New Roman" w:hAnsi="Times New Roman" w:cs="Times New Roman"/>
                <w:sz w:val="24"/>
              </w:rPr>
              <w:t xml:space="preserve">енно-спортивная игра «Зарница», военно-спортивная игра «Патриот», смотр строя и песни, Фестиваль «Песни, пришедшие с войны», военно-полевые сборы </w:t>
            </w:r>
            <w:r w:rsidRPr="00E57499">
              <w:rPr>
                <w:rFonts w:ascii="Times New Roman" w:hAnsi="Times New Roman" w:cs="Times New Roman"/>
                <w:sz w:val="24"/>
              </w:rPr>
              <w:t>и др.);</w:t>
            </w:r>
            <w:proofErr w:type="gramEnd"/>
          </w:p>
          <w:p w:rsidR="00F21C9B" w:rsidRPr="00E57499" w:rsidRDefault="00F21C9B" w:rsidP="00F21C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E57499">
              <w:rPr>
                <w:rFonts w:ascii="Times New Roman" w:hAnsi="Times New Roman" w:cs="Times New Roman"/>
                <w:sz w:val="24"/>
              </w:rPr>
              <w:t xml:space="preserve">отношения </w:t>
            </w:r>
            <w:proofErr w:type="gramStart"/>
            <w:r w:rsidRPr="00E57499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E57499">
              <w:rPr>
                <w:rFonts w:ascii="Times New Roman" w:hAnsi="Times New Roman" w:cs="Times New Roman"/>
                <w:sz w:val="24"/>
              </w:rPr>
              <w:t xml:space="preserve"> с окружающими людьми (театрализованные представления, спектакли, дни самоуправления и др.);</w:t>
            </w:r>
          </w:p>
          <w:p w:rsidR="00F21C9B" w:rsidRPr="00E57499" w:rsidRDefault="00F21C9B" w:rsidP="00F21C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E57499">
              <w:rPr>
                <w:rFonts w:ascii="Times New Roman" w:hAnsi="Times New Roman" w:cs="Times New Roman"/>
                <w:sz w:val="24"/>
              </w:rPr>
              <w:t xml:space="preserve">отношение </w:t>
            </w:r>
            <w:proofErr w:type="gramStart"/>
            <w:r w:rsidRPr="00E57499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E57499">
              <w:rPr>
                <w:rFonts w:ascii="Times New Roman" w:hAnsi="Times New Roman" w:cs="Times New Roman"/>
                <w:sz w:val="24"/>
              </w:rPr>
              <w:t xml:space="preserve"> к семье и родителям (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E57499">
              <w:rPr>
                <w:rFonts w:ascii="Times New Roman" w:hAnsi="Times New Roman" w:cs="Times New Roman"/>
                <w:sz w:val="24"/>
              </w:rPr>
              <w:t>ень семьи, выставки семейного творчества и др.);</w:t>
            </w:r>
          </w:p>
          <w:p w:rsidR="00F21C9B" w:rsidRPr="00E57499" w:rsidRDefault="00F21C9B" w:rsidP="00F21C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E57499">
              <w:rPr>
                <w:rFonts w:ascii="Times New Roman" w:hAnsi="Times New Roman" w:cs="Times New Roman"/>
                <w:sz w:val="24"/>
              </w:rPr>
              <w:t>отношение обучающихся к закону, государству и к гражданскому обществу (дни правовых знаний, день Конституции и др.);</w:t>
            </w:r>
          </w:p>
          <w:p w:rsidR="00F21C9B" w:rsidRPr="00E57499" w:rsidRDefault="00F21C9B" w:rsidP="00F21C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E57499">
              <w:rPr>
                <w:rFonts w:ascii="Times New Roman" w:hAnsi="Times New Roman" w:cs="Times New Roman"/>
                <w:sz w:val="24"/>
              </w:rPr>
              <w:t xml:space="preserve">отношение </w:t>
            </w:r>
            <w:proofErr w:type="gramStart"/>
            <w:r w:rsidRPr="00E57499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E57499">
              <w:rPr>
                <w:rFonts w:ascii="Times New Roman" w:hAnsi="Times New Roman" w:cs="Times New Roman"/>
                <w:sz w:val="24"/>
              </w:rPr>
              <w:t xml:space="preserve"> к окружающему миру, к живой природе, художественной культуре (</w:t>
            </w:r>
            <w:r>
              <w:rPr>
                <w:rFonts w:ascii="Times New Roman" w:hAnsi="Times New Roman" w:cs="Times New Roman"/>
                <w:sz w:val="24"/>
              </w:rPr>
              <w:t>участие в акции «Д</w:t>
            </w:r>
            <w:r w:rsidRPr="00E57499">
              <w:rPr>
                <w:rFonts w:ascii="Times New Roman" w:hAnsi="Times New Roman" w:cs="Times New Roman"/>
                <w:sz w:val="24"/>
              </w:rPr>
              <w:t>ень Земли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E57499">
              <w:rPr>
                <w:rFonts w:ascii="Times New Roman" w:hAnsi="Times New Roman" w:cs="Times New Roman"/>
                <w:sz w:val="24"/>
              </w:rPr>
              <w:t>, экскурсии в музеи, на выставки, день толерантности</w:t>
            </w:r>
            <w:r>
              <w:rPr>
                <w:rFonts w:ascii="Times New Roman" w:hAnsi="Times New Roman" w:cs="Times New Roman"/>
                <w:sz w:val="24"/>
              </w:rPr>
              <w:t xml:space="preserve">, социальная акция «Точка зрения» </w:t>
            </w:r>
            <w:r w:rsidRPr="00E57499">
              <w:rPr>
                <w:rFonts w:ascii="Times New Roman" w:hAnsi="Times New Roman" w:cs="Times New Roman"/>
                <w:sz w:val="24"/>
              </w:rPr>
              <w:t>и др.);</w:t>
            </w:r>
          </w:p>
          <w:p w:rsidR="00F21C9B" w:rsidRPr="00E57499" w:rsidRDefault="00F21C9B" w:rsidP="00F21C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E57499">
              <w:rPr>
                <w:rFonts w:ascii="Times New Roman" w:hAnsi="Times New Roman" w:cs="Times New Roman"/>
                <w:sz w:val="24"/>
              </w:rPr>
              <w:t xml:space="preserve">трудовые и социально-экономические отношения (дежурство по </w:t>
            </w:r>
            <w:r>
              <w:rPr>
                <w:rFonts w:ascii="Times New Roman" w:hAnsi="Times New Roman" w:cs="Times New Roman"/>
                <w:sz w:val="24"/>
              </w:rPr>
              <w:t xml:space="preserve">гимназии, классу, трудовые десанты </w:t>
            </w:r>
            <w:r w:rsidRPr="00E57499">
              <w:rPr>
                <w:rFonts w:ascii="Times New Roman" w:hAnsi="Times New Roman" w:cs="Times New Roman"/>
                <w:sz w:val="24"/>
              </w:rPr>
              <w:t>и др.).</w:t>
            </w:r>
          </w:p>
          <w:p w:rsidR="00F21C9B" w:rsidRPr="00F42642" w:rsidRDefault="00F21C9B" w:rsidP="00F21C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57499">
              <w:rPr>
                <w:rFonts w:ascii="Times New Roman" w:hAnsi="Times New Roman" w:cs="Times New Roman"/>
                <w:sz w:val="24"/>
              </w:rPr>
              <w:t xml:space="preserve">Годовой круг традиционных дел </w:t>
            </w:r>
            <w:r>
              <w:rPr>
                <w:rFonts w:ascii="Times New Roman" w:hAnsi="Times New Roman" w:cs="Times New Roman"/>
                <w:sz w:val="24"/>
              </w:rPr>
              <w:t>гимназического</w:t>
            </w:r>
            <w:r w:rsidRPr="00E57499">
              <w:rPr>
                <w:rFonts w:ascii="Times New Roman" w:hAnsi="Times New Roman" w:cs="Times New Roman"/>
                <w:sz w:val="24"/>
              </w:rPr>
              <w:t xml:space="preserve"> коллектива предполагает коллективно-творческие дела «</w:t>
            </w:r>
            <w:r>
              <w:rPr>
                <w:rFonts w:ascii="Times New Roman" w:hAnsi="Times New Roman" w:cs="Times New Roman"/>
                <w:sz w:val="24"/>
              </w:rPr>
              <w:t>Посвящение в гимназисты</w:t>
            </w:r>
            <w:r w:rsidRPr="00E57499">
              <w:rPr>
                <w:rFonts w:ascii="Times New Roman" w:hAnsi="Times New Roman" w:cs="Times New Roman"/>
                <w:sz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</w:rPr>
              <w:t>Новогодний серпантин</w:t>
            </w:r>
            <w:r w:rsidRPr="00E57499">
              <w:rPr>
                <w:rFonts w:ascii="Times New Roman" w:hAnsi="Times New Roman" w:cs="Times New Roman"/>
                <w:sz w:val="24"/>
              </w:rPr>
              <w:t xml:space="preserve">», «Праздник Знаний», </w:t>
            </w:r>
            <w:r>
              <w:rPr>
                <w:rFonts w:ascii="Times New Roman" w:hAnsi="Times New Roman" w:cs="Times New Roman"/>
                <w:sz w:val="24"/>
              </w:rPr>
              <w:t xml:space="preserve">«Мистер гимназист», «Мисс гимназии» и др. </w:t>
            </w:r>
            <w:r w:rsidRPr="00E57499">
              <w:rPr>
                <w:rFonts w:ascii="Times New Roman" w:hAnsi="Times New Roman" w:cs="Times New Roman"/>
                <w:sz w:val="24"/>
              </w:rPr>
              <w:t>организуемые с активным участием старшеклассников.</w:t>
            </w:r>
          </w:p>
        </w:tc>
      </w:tr>
      <w:tr w:rsidR="00C93A7A" w:rsidTr="0030377D">
        <w:trPr>
          <w:cantSplit/>
          <w:trHeight w:val="1134"/>
        </w:trPr>
        <w:tc>
          <w:tcPr>
            <w:tcW w:w="1242" w:type="dxa"/>
            <w:textDirection w:val="btLr"/>
          </w:tcPr>
          <w:p w:rsidR="008909F4" w:rsidRPr="008909F4" w:rsidRDefault="00C93A7A" w:rsidP="008909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Сл. </w:t>
            </w:r>
            <w:r w:rsidR="00D47823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8909F4" w:rsidRPr="008909F4">
              <w:t xml:space="preserve"> </w:t>
            </w:r>
            <w:r w:rsidR="008909F4" w:rsidRPr="008909F4">
              <w:rPr>
                <w:rFonts w:ascii="Times New Roman" w:hAnsi="Times New Roman" w:cs="Times New Roman"/>
                <w:b/>
                <w:sz w:val="24"/>
              </w:rPr>
              <w:t xml:space="preserve">Социальные партнеры МАОУ «Нижнетуринская гимназия» </w:t>
            </w:r>
          </w:p>
          <w:p w:rsidR="00C93A7A" w:rsidRDefault="008909F4" w:rsidP="008909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09F4">
              <w:rPr>
                <w:rFonts w:ascii="Times New Roman" w:hAnsi="Times New Roman" w:cs="Times New Roman"/>
                <w:b/>
                <w:sz w:val="24"/>
              </w:rPr>
              <w:t>в рамках реализации внеурочной деятельности гуманитарного профиля СОО</w:t>
            </w:r>
          </w:p>
          <w:p w:rsidR="00C93A7A" w:rsidRDefault="00C93A7A" w:rsidP="008909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7" w:type="dxa"/>
          </w:tcPr>
          <w:p w:rsidR="00BF2843" w:rsidRDefault="00BE166D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7993">
              <w:rPr>
                <w:rFonts w:ascii="Times New Roman" w:hAnsi="Times New Roman" w:cs="Times New Roman"/>
                <w:sz w:val="24"/>
              </w:rPr>
              <w:t xml:space="preserve">По уровню взаимодействия </w:t>
            </w:r>
            <w:r>
              <w:rPr>
                <w:rFonts w:ascii="Times New Roman" w:hAnsi="Times New Roman" w:cs="Times New Roman"/>
                <w:sz w:val="24"/>
              </w:rPr>
              <w:t>гимназии</w:t>
            </w:r>
            <w:r w:rsidRPr="00B07993">
              <w:rPr>
                <w:rFonts w:ascii="Times New Roman" w:hAnsi="Times New Roman" w:cs="Times New Roman"/>
                <w:sz w:val="24"/>
              </w:rPr>
              <w:t xml:space="preserve"> и окружающего социума предполагает</w:t>
            </w:r>
            <w:r>
              <w:rPr>
                <w:rFonts w:ascii="Times New Roman" w:hAnsi="Times New Roman" w:cs="Times New Roman"/>
                <w:sz w:val="24"/>
              </w:rPr>
              <w:t>ся</w:t>
            </w:r>
            <w:r w:rsidRPr="00B07993">
              <w:rPr>
                <w:rFonts w:ascii="Times New Roman" w:hAnsi="Times New Roman" w:cs="Times New Roman"/>
                <w:sz w:val="24"/>
              </w:rPr>
              <w:t xml:space="preserve"> сотрудничество не только с учреждениями дополнительного образования, но и с учреждениями культуры, системы профилакти</w:t>
            </w:r>
            <w:r>
              <w:rPr>
                <w:rFonts w:ascii="Times New Roman" w:hAnsi="Times New Roman" w:cs="Times New Roman"/>
                <w:sz w:val="24"/>
              </w:rPr>
              <w:t xml:space="preserve">ки, общественными объединениями (указаны на слайде), которые являются нашими социальными партнерами. </w:t>
            </w:r>
            <w:r w:rsidR="00BF2843">
              <w:rPr>
                <w:rFonts w:ascii="Times New Roman" w:hAnsi="Times New Roman" w:cs="Times New Roman"/>
                <w:sz w:val="24"/>
              </w:rPr>
              <w:t>Это сотрудничество осуществляется:</w:t>
            </w:r>
          </w:p>
          <w:p w:rsidR="00BF2843" w:rsidRDefault="00BF2843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в проведении совместных мероприятий, учебных тренировках</w:t>
            </w:r>
            <w:r w:rsidR="00BB0F54">
              <w:rPr>
                <w:rFonts w:ascii="Times New Roman" w:hAnsi="Times New Roman" w:cs="Times New Roman"/>
                <w:sz w:val="24"/>
              </w:rPr>
              <w:t>,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B0F54" w:rsidRPr="00974BAB">
              <w:rPr>
                <w:rFonts w:ascii="Times New Roman" w:hAnsi="Times New Roman" w:cs="Times New Roman"/>
                <w:sz w:val="24"/>
              </w:rPr>
              <w:t>бесед</w:t>
            </w:r>
            <w:r w:rsidR="00BB0F54">
              <w:rPr>
                <w:rFonts w:ascii="Times New Roman" w:hAnsi="Times New Roman" w:cs="Times New Roman"/>
                <w:sz w:val="24"/>
              </w:rPr>
              <w:t>ах</w:t>
            </w:r>
            <w:r w:rsidR="00BB0F54" w:rsidRPr="00974BAB">
              <w:rPr>
                <w:rFonts w:ascii="Times New Roman" w:hAnsi="Times New Roman" w:cs="Times New Roman"/>
                <w:sz w:val="24"/>
              </w:rPr>
              <w:t xml:space="preserve"> с инспектором по пропаганде ГИБДД</w:t>
            </w:r>
          </w:p>
          <w:p w:rsidR="00974BAB" w:rsidRPr="00974BAB" w:rsidRDefault="00BF2843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BB0F54">
              <w:rPr>
                <w:rFonts w:ascii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>осещени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 xml:space="preserve"> выставок, к</w:t>
            </w:r>
            <w:r>
              <w:rPr>
                <w:rFonts w:ascii="Times New Roman" w:hAnsi="Times New Roman" w:cs="Times New Roman"/>
                <w:sz w:val="24"/>
              </w:rPr>
              <w:t>раеведческой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 xml:space="preserve"> клуба «КЛИО»</w:t>
            </w:r>
          </w:p>
          <w:p w:rsidR="00974BAB" w:rsidRPr="00974BAB" w:rsidRDefault="00BF2843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BB0F54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>трудоустройств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974BAB" w:rsidRPr="00974BAB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="00974BAB" w:rsidRPr="00974BAB">
              <w:rPr>
                <w:rFonts w:ascii="Times New Roman" w:hAnsi="Times New Roman" w:cs="Times New Roman"/>
                <w:sz w:val="24"/>
              </w:rPr>
              <w:t xml:space="preserve"> в летнее время</w:t>
            </w:r>
          </w:p>
          <w:p w:rsidR="00974BAB" w:rsidRPr="00974BAB" w:rsidRDefault="00BF2843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благотворительной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  <w:p w:rsidR="00974BAB" w:rsidRPr="00974BAB" w:rsidRDefault="00BF2843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BB0F54">
              <w:rPr>
                <w:rFonts w:ascii="Times New Roman" w:hAnsi="Times New Roman" w:cs="Times New Roman"/>
                <w:sz w:val="24"/>
              </w:rPr>
              <w:t>в э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>кскурси</w:t>
            </w:r>
            <w:r>
              <w:rPr>
                <w:rFonts w:ascii="Times New Roman" w:hAnsi="Times New Roman" w:cs="Times New Roman"/>
                <w:sz w:val="24"/>
              </w:rPr>
              <w:t>ях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 xml:space="preserve"> в ВУЗ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>, защит</w:t>
            </w:r>
            <w:r w:rsidR="00BB0F54">
              <w:rPr>
                <w:rFonts w:ascii="Times New Roman" w:hAnsi="Times New Roman" w:cs="Times New Roman"/>
                <w:sz w:val="24"/>
              </w:rPr>
              <w:t>е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 xml:space="preserve"> научно – исследовательских проектов</w:t>
            </w:r>
          </w:p>
          <w:p w:rsidR="00974BAB" w:rsidRPr="00974BAB" w:rsidRDefault="00BF2843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с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>отрудничеств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 xml:space="preserve"> с редакцией газеты</w:t>
            </w:r>
            <w:r w:rsidR="00900633">
              <w:rPr>
                <w:rFonts w:ascii="Times New Roman" w:hAnsi="Times New Roman" w:cs="Times New Roman"/>
                <w:sz w:val="24"/>
              </w:rPr>
              <w:t xml:space="preserve"> «ВРЕМЯ» и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 xml:space="preserve"> «Гимназический Арбат»</w:t>
            </w:r>
          </w:p>
          <w:p w:rsidR="00D74776" w:rsidRDefault="00BB0F54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с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>овместны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 xml:space="preserve"> мероприятия, конц</w:t>
            </w:r>
            <w:r>
              <w:rPr>
                <w:rFonts w:ascii="Times New Roman" w:hAnsi="Times New Roman" w:cs="Times New Roman"/>
                <w:sz w:val="24"/>
              </w:rPr>
              <w:t xml:space="preserve">ертах, </w:t>
            </w:r>
            <w:r w:rsidR="00974BAB" w:rsidRPr="00974BAB">
              <w:rPr>
                <w:rFonts w:ascii="Times New Roman" w:hAnsi="Times New Roman" w:cs="Times New Roman"/>
                <w:sz w:val="24"/>
              </w:rPr>
              <w:t>в передвижных выставках работ</w:t>
            </w:r>
          </w:p>
          <w:p w:rsidR="00E47BC2" w:rsidRPr="00BB0F54" w:rsidRDefault="00C259F2" w:rsidP="00C259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экскурсиях</w:t>
            </w:r>
            <w:r w:rsidR="00E47BC2">
              <w:rPr>
                <w:rFonts w:ascii="Times New Roman" w:hAnsi="Times New Roman" w:cs="Times New Roman"/>
                <w:sz w:val="24"/>
              </w:rPr>
              <w:t xml:space="preserve"> в Центр занятости, Пенсионный фонд, в «</w:t>
            </w:r>
            <w:proofErr w:type="spellStart"/>
            <w:r w:rsidR="00E47BC2">
              <w:rPr>
                <w:rFonts w:ascii="Times New Roman" w:hAnsi="Times New Roman" w:cs="Times New Roman"/>
                <w:sz w:val="24"/>
              </w:rPr>
              <w:t>Убрир</w:t>
            </w:r>
            <w:proofErr w:type="spellEnd"/>
            <w:r w:rsidR="00E47BC2">
              <w:rPr>
                <w:rFonts w:ascii="Times New Roman" w:hAnsi="Times New Roman" w:cs="Times New Roman"/>
                <w:sz w:val="24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7BC2">
              <w:rPr>
                <w:rFonts w:ascii="Times New Roman" w:hAnsi="Times New Roman" w:cs="Times New Roman"/>
                <w:sz w:val="24"/>
              </w:rPr>
              <w:t>ОП№31 для углубления знаний по отдельным темам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E47BC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3A7A" w:rsidTr="0030377D">
        <w:tc>
          <w:tcPr>
            <w:tcW w:w="1242" w:type="dxa"/>
          </w:tcPr>
          <w:p w:rsidR="00C93A7A" w:rsidRDefault="00C93A7A" w:rsidP="00BF28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Сл. 5</w:t>
            </w:r>
          </w:p>
          <w:p w:rsidR="00C93A7A" w:rsidRDefault="00C93A7A" w:rsidP="00BF28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7" w:type="dxa"/>
          </w:tcPr>
          <w:p w:rsidR="00C93A7A" w:rsidRDefault="00974A4C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74A4C">
              <w:rPr>
                <w:rFonts w:ascii="Times New Roman" w:hAnsi="Times New Roman" w:cs="Times New Roman"/>
                <w:sz w:val="24"/>
              </w:rPr>
              <w:t xml:space="preserve">Социально значимая деятельность </w:t>
            </w:r>
            <w:r w:rsidR="00C259F2">
              <w:rPr>
                <w:rFonts w:ascii="Times New Roman" w:hAnsi="Times New Roman" w:cs="Times New Roman"/>
                <w:sz w:val="24"/>
              </w:rPr>
              <w:t>гимназии</w:t>
            </w:r>
            <w:r w:rsidRPr="00974A4C">
              <w:rPr>
                <w:rFonts w:ascii="Times New Roman" w:hAnsi="Times New Roman" w:cs="Times New Roman"/>
                <w:sz w:val="24"/>
              </w:rPr>
              <w:t xml:space="preserve"> – совокупность действий, направленных на реализацию социальных преобразований, решение наиболее насущных проблем социума, способствующих позитивным </w:t>
            </w:r>
            <w:proofErr w:type="gramStart"/>
            <w:r w:rsidRPr="00974A4C">
              <w:rPr>
                <w:rFonts w:ascii="Times New Roman" w:hAnsi="Times New Roman" w:cs="Times New Roman"/>
                <w:sz w:val="24"/>
              </w:rPr>
              <w:t>изменениям</w:t>
            </w:r>
            <w:proofErr w:type="gramEnd"/>
            <w:r w:rsidRPr="00974A4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259F2">
              <w:rPr>
                <w:rFonts w:ascii="Times New Roman" w:hAnsi="Times New Roman" w:cs="Times New Roman"/>
                <w:sz w:val="24"/>
              </w:rPr>
              <w:t xml:space="preserve">как в самом человеке, так </w:t>
            </w:r>
            <w:r w:rsidRPr="00974A4C">
              <w:rPr>
                <w:rFonts w:ascii="Times New Roman" w:hAnsi="Times New Roman" w:cs="Times New Roman"/>
                <w:sz w:val="24"/>
              </w:rPr>
              <w:t xml:space="preserve">и в </w:t>
            </w:r>
            <w:r w:rsidR="008909F4">
              <w:rPr>
                <w:rFonts w:ascii="Times New Roman" w:hAnsi="Times New Roman" w:cs="Times New Roman"/>
                <w:sz w:val="24"/>
              </w:rPr>
              <w:t xml:space="preserve">социуме. В этом немалая доля отводится социальным практикам и </w:t>
            </w:r>
            <w:proofErr w:type="spellStart"/>
            <w:r w:rsidR="008909F4">
              <w:rPr>
                <w:rFonts w:ascii="Times New Roman" w:hAnsi="Times New Roman" w:cs="Times New Roman"/>
                <w:sz w:val="24"/>
              </w:rPr>
              <w:t>профпробам</w:t>
            </w:r>
            <w:proofErr w:type="spellEnd"/>
            <w:r w:rsidR="008909F4">
              <w:rPr>
                <w:rFonts w:ascii="Times New Roman" w:hAnsi="Times New Roman" w:cs="Times New Roman"/>
                <w:sz w:val="24"/>
              </w:rPr>
              <w:t>.</w:t>
            </w:r>
          </w:p>
          <w:p w:rsidR="008909F4" w:rsidRDefault="008909F4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Среди наших социальных практик можно </w:t>
            </w:r>
            <w:r w:rsidR="00C259F2">
              <w:rPr>
                <w:rFonts w:ascii="Times New Roman" w:hAnsi="Times New Roman" w:cs="Times New Roman"/>
                <w:sz w:val="24"/>
              </w:rPr>
              <w:t>назвать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следующие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974A4C" w:rsidRDefault="00E34BF6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974A4C">
              <w:rPr>
                <w:rFonts w:ascii="Times New Roman" w:hAnsi="Times New Roman" w:cs="Times New Roman"/>
                <w:sz w:val="24"/>
              </w:rPr>
              <w:t xml:space="preserve">Организация процесса выборов: </w:t>
            </w:r>
          </w:p>
          <w:p w:rsidR="00974A4C" w:rsidRPr="00974A4C" w:rsidRDefault="00974A4C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</w:t>
            </w:r>
            <w:r w:rsidRPr="00974A4C">
              <w:rPr>
                <w:rFonts w:ascii="Times New Roman" w:hAnsi="Times New Roman" w:cs="Times New Roman"/>
                <w:sz w:val="24"/>
              </w:rPr>
              <w:t>чащийся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74A4C">
              <w:rPr>
                <w:rFonts w:ascii="Times New Roman" w:hAnsi="Times New Roman" w:cs="Times New Roman"/>
                <w:sz w:val="24"/>
              </w:rPr>
              <w:t>приобретает позитивный социальный опыт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974A4C" w:rsidRPr="00974A4C" w:rsidRDefault="00974A4C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74A4C">
              <w:rPr>
                <w:rFonts w:ascii="Times New Roman" w:hAnsi="Times New Roman" w:cs="Times New Roman"/>
                <w:sz w:val="24"/>
              </w:rPr>
              <w:t>получает навыки социальной компетентности и реального действия в обществ</w:t>
            </w:r>
            <w:r w:rsidR="00C259F2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974A4C" w:rsidRDefault="00974A4C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74A4C">
              <w:rPr>
                <w:rFonts w:ascii="Times New Roman" w:hAnsi="Times New Roman" w:cs="Times New Roman"/>
                <w:sz w:val="24"/>
              </w:rPr>
              <w:t>овладевает умениями социальной самоорганизации в решении социально значимых проблем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974A4C" w:rsidRPr="00974A4C" w:rsidRDefault="00E34BF6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974A4C">
              <w:rPr>
                <w:rFonts w:ascii="Times New Roman" w:hAnsi="Times New Roman" w:cs="Times New Roman"/>
                <w:sz w:val="24"/>
              </w:rPr>
              <w:t xml:space="preserve">Школьная служба медиации. </w:t>
            </w:r>
            <w:r w:rsidR="00974A4C" w:rsidRPr="00974A4C">
              <w:rPr>
                <w:rFonts w:ascii="Times New Roman" w:hAnsi="Times New Roman" w:cs="Times New Roman"/>
                <w:sz w:val="24"/>
              </w:rPr>
              <w:t>Учащийся-медиатор</w:t>
            </w:r>
            <w:r w:rsidR="00974A4C">
              <w:rPr>
                <w:rFonts w:ascii="Times New Roman" w:hAnsi="Times New Roman" w:cs="Times New Roman"/>
                <w:sz w:val="24"/>
              </w:rPr>
              <w:t>:</w:t>
            </w:r>
          </w:p>
          <w:p w:rsidR="00974A4C" w:rsidRPr="00974A4C" w:rsidRDefault="00974A4C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74A4C">
              <w:rPr>
                <w:rFonts w:ascii="Times New Roman" w:hAnsi="Times New Roman" w:cs="Times New Roman"/>
                <w:sz w:val="24"/>
              </w:rPr>
              <w:t>помогает разрешить конфликты между: учениками, учеником и педагогом</w:t>
            </w:r>
            <w:r w:rsidR="00C259F2">
              <w:rPr>
                <w:rFonts w:ascii="Times New Roman" w:hAnsi="Times New Roman" w:cs="Times New Roman"/>
                <w:sz w:val="24"/>
              </w:rPr>
              <w:t>;</w:t>
            </w:r>
          </w:p>
          <w:p w:rsidR="00974A4C" w:rsidRDefault="00974A4C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74A4C">
              <w:rPr>
                <w:rFonts w:ascii="Times New Roman" w:hAnsi="Times New Roman" w:cs="Times New Roman"/>
                <w:sz w:val="24"/>
              </w:rPr>
              <w:t>изменяет традиции реагирования на конфликтные ситуации</w:t>
            </w:r>
            <w:r w:rsidR="00C259F2">
              <w:rPr>
                <w:rFonts w:ascii="Times New Roman" w:hAnsi="Times New Roman" w:cs="Times New Roman"/>
                <w:sz w:val="24"/>
              </w:rPr>
              <w:t>.</w:t>
            </w:r>
          </w:p>
          <w:p w:rsidR="00E34BF6" w:rsidRPr="00E34BF6" w:rsidRDefault="00E34BF6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974A4C" w:rsidRPr="00974A4C">
              <w:rPr>
                <w:rFonts w:ascii="Times New Roman" w:hAnsi="Times New Roman" w:cs="Times New Roman"/>
                <w:sz w:val="24"/>
              </w:rPr>
              <w:t>Благотворительная деятельность – форма социального служения, направленная на бескорыстное оказание помощи другим людям или обществу в целом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34BF6">
              <w:rPr>
                <w:rFonts w:ascii="Times New Roman" w:hAnsi="Times New Roman" w:cs="Times New Roman"/>
                <w:sz w:val="24"/>
              </w:rPr>
              <w:t>Учащийся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E34BF6" w:rsidRPr="00E34BF6" w:rsidRDefault="00E34BF6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4BF6">
              <w:rPr>
                <w:rFonts w:ascii="Times New Roman" w:hAnsi="Times New Roman" w:cs="Times New Roman"/>
                <w:sz w:val="24"/>
              </w:rPr>
              <w:t>получает опыт ответственного взаимодействия</w:t>
            </w:r>
            <w:r w:rsidR="00C259F2">
              <w:rPr>
                <w:rFonts w:ascii="Times New Roman" w:hAnsi="Times New Roman" w:cs="Times New Roman"/>
                <w:sz w:val="24"/>
              </w:rPr>
              <w:t>;</w:t>
            </w:r>
          </w:p>
          <w:p w:rsidR="00E34BF6" w:rsidRPr="00E34BF6" w:rsidRDefault="00E34BF6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4BF6">
              <w:rPr>
                <w:rFonts w:ascii="Times New Roman" w:hAnsi="Times New Roman" w:cs="Times New Roman"/>
                <w:sz w:val="24"/>
              </w:rPr>
              <w:t>ощущает потребность в заботе о других людях</w:t>
            </w:r>
            <w:r w:rsidR="00C259F2">
              <w:rPr>
                <w:rFonts w:ascii="Times New Roman" w:hAnsi="Times New Roman" w:cs="Times New Roman"/>
                <w:sz w:val="24"/>
              </w:rPr>
              <w:t>;</w:t>
            </w:r>
          </w:p>
          <w:p w:rsidR="00974A4C" w:rsidRDefault="00E34BF6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4BF6">
              <w:rPr>
                <w:rFonts w:ascii="Times New Roman" w:hAnsi="Times New Roman" w:cs="Times New Roman"/>
                <w:sz w:val="24"/>
              </w:rPr>
              <w:t>развивает коммуникативные навыки, исполнительскую дисциплину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34BF6" w:rsidRPr="00E34BF6" w:rsidRDefault="00E34BF6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643C2D" w:rsidRPr="00E34BF6">
              <w:rPr>
                <w:rFonts w:ascii="Times New Roman" w:hAnsi="Times New Roman" w:cs="Times New Roman"/>
                <w:sz w:val="24"/>
              </w:rPr>
              <w:t>День дуб</w:t>
            </w:r>
            <w:r w:rsidR="0030377D">
              <w:rPr>
                <w:rFonts w:ascii="Times New Roman" w:hAnsi="Times New Roman" w:cs="Times New Roman"/>
                <w:sz w:val="24"/>
              </w:rPr>
              <w:t>лёра или день самоуправления; организация ш</w:t>
            </w:r>
            <w:r w:rsidR="0030377D" w:rsidRPr="00E57499">
              <w:rPr>
                <w:rFonts w:ascii="Times New Roman" w:hAnsi="Times New Roman" w:cs="Times New Roman"/>
                <w:sz w:val="24"/>
              </w:rPr>
              <w:t>кольно</w:t>
            </w:r>
            <w:r w:rsidR="0030377D">
              <w:rPr>
                <w:rFonts w:ascii="Times New Roman" w:hAnsi="Times New Roman" w:cs="Times New Roman"/>
                <w:sz w:val="24"/>
              </w:rPr>
              <w:t>го</w:t>
            </w:r>
            <w:r w:rsidR="0030377D" w:rsidRPr="00E57499">
              <w:rPr>
                <w:rFonts w:ascii="Times New Roman" w:hAnsi="Times New Roman" w:cs="Times New Roman"/>
                <w:sz w:val="24"/>
              </w:rPr>
              <w:t xml:space="preserve"> ученическо</w:t>
            </w:r>
            <w:r w:rsidR="0030377D">
              <w:rPr>
                <w:rFonts w:ascii="Times New Roman" w:hAnsi="Times New Roman" w:cs="Times New Roman"/>
                <w:sz w:val="24"/>
              </w:rPr>
              <w:t>го</w:t>
            </w:r>
            <w:r w:rsidR="0030377D" w:rsidRPr="00E57499">
              <w:rPr>
                <w:rFonts w:ascii="Times New Roman" w:hAnsi="Times New Roman" w:cs="Times New Roman"/>
                <w:sz w:val="24"/>
              </w:rPr>
              <w:t xml:space="preserve"> самоуправлени</w:t>
            </w:r>
            <w:r w:rsidR="0030377D">
              <w:rPr>
                <w:rFonts w:ascii="Times New Roman" w:hAnsi="Times New Roman" w:cs="Times New Roman"/>
                <w:sz w:val="24"/>
              </w:rPr>
              <w:t>я</w:t>
            </w:r>
            <w:r w:rsidR="0030377D" w:rsidRPr="00E5749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4BF6">
              <w:rPr>
                <w:rFonts w:ascii="Times New Roman" w:hAnsi="Times New Roman" w:cs="Times New Roman"/>
                <w:sz w:val="24"/>
              </w:rPr>
              <w:t>включение учащихся в управленческую деятельность</w:t>
            </w:r>
            <w:r w:rsidR="00C259F2">
              <w:rPr>
                <w:rFonts w:ascii="Times New Roman" w:hAnsi="Times New Roman" w:cs="Times New Roman"/>
                <w:sz w:val="24"/>
              </w:rPr>
              <w:t>/</w:t>
            </w:r>
            <w:r w:rsidRPr="00E34BF6">
              <w:rPr>
                <w:rFonts w:ascii="Times New Roman" w:hAnsi="Times New Roman" w:cs="Times New Roman"/>
                <w:sz w:val="24"/>
              </w:rPr>
              <w:t xml:space="preserve"> дублирование функций преподавателей различных предметов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34BF6">
              <w:rPr>
                <w:rFonts w:ascii="Times New Roman" w:hAnsi="Times New Roman" w:cs="Times New Roman"/>
                <w:sz w:val="24"/>
              </w:rPr>
              <w:t>Учащийся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E34BF6" w:rsidRPr="00E34BF6" w:rsidRDefault="00E34BF6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4BF6">
              <w:rPr>
                <w:rFonts w:ascii="Times New Roman" w:hAnsi="Times New Roman" w:cs="Times New Roman"/>
                <w:sz w:val="24"/>
              </w:rPr>
              <w:t>развивает активную жизненную позицию</w:t>
            </w:r>
            <w:r w:rsidR="00C259F2">
              <w:rPr>
                <w:rFonts w:ascii="Times New Roman" w:hAnsi="Times New Roman" w:cs="Times New Roman"/>
                <w:sz w:val="24"/>
              </w:rPr>
              <w:t>;</w:t>
            </w:r>
            <w:r w:rsidRPr="00E34BF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F4565" w:rsidRPr="00E34BF6" w:rsidRDefault="00E34BF6" w:rsidP="00BF28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4BF6">
              <w:rPr>
                <w:rFonts w:ascii="Times New Roman" w:hAnsi="Times New Roman" w:cs="Times New Roman"/>
                <w:sz w:val="24"/>
              </w:rPr>
              <w:t>формирует организаторские и лидерские способности</w:t>
            </w:r>
            <w:r w:rsidR="00C259F2">
              <w:rPr>
                <w:rFonts w:ascii="Times New Roman" w:hAnsi="Times New Roman" w:cs="Times New Roman"/>
                <w:sz w:val="24"/>
              </w:rPr>
              <w:t>;</w:t>
            </w:r>
          </w:p>
          <w:p w:rsidR="00AF4565" w:rsidRPr="00974A4C" w:rsidRDefault="00E34BF6" w:rsidP="003037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4BF6">
              <w:rPr>
                <w:rFonts w:ascii="Times New Roman" w:hAnsi="Times New Roman" w:cs="Times New Roman"/>
                <w:sz w:val="24"/>
              </w:rPr>
              <w:t>приобретает новый социальный опыт ответственного взаимодействия</w:t>
            </w:r>
            <w:r w:rsidR="00C259F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F4565" w:rsidTr="0030377D">
        <w:tc>
          <w:tcPr>
            <w:tcW w:w="1242" w:type="dxa"/>
          </w:tcPr>
          <w:p w:rsidR="00AF4565" w:rsidRDefault="00AF4565" w:rsidP="00BF284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СЛАЙД  6 </w:t>
            </w:r>
          </w:p>
        </w:tc>
        <w:tc>
          <w:tcPr>
            <w:tcW w:w="8647" w:type="dxa"/>
          </w:tcPr>
          <w:p w:rsidR="008E57F8" w:rsidRPr="0030377D" w:rsidRDefault="0030377D" w:rsidP="0030377D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0377D">
              <w:rPr>
                <w:rFonts w:ascii="Times New Roman" w:hAnsi="Times New Roman" w:cs="Times New Roman"/>
                <w:bCs/>
                <w:sz w:val="24"/>
              </w:rPr>
              <w:t>Все мероприятия, проводимые в гимназии в рамках внеурочной деятельности по гуманитарному профилю</w:t>
            </w:r>
            <w:r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Pr="0030377D">
              <w:rPr>
                <w:rFonts w:ascii="Times New Roman" w:hAnsi="Times New Roman" w:cs="Times New Roman"/>
                <w:bCs/>
                <w:sz w:val="24"/>
              </w:rPr>
              <w:t xml:space="preserve"> формируют у обучающихся представление о профессиях гуманитарного профиля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и способствуют</w:t>
            </w:r>
            <w:r w:rsidRPr="0030377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643C2D" w:rsidRPr="0030377D">
              <w:rPr>
                <w:rFonts w:ascii="Times New Roman" w:hAnsi="Times New Roman" w:cs="Times New Roman"/>
                <w:bCs/>
                <w:sz w:val="24"/>
              </w:rPr>
              <w:t>профильному самоопределению учащихся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(слайд)</w:t>
            </w:r>
            <w:r w:rsidR="00643C2D" w:rsidRPr="0030377D"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:rsidR="005A6E56" w:rsidRDefault="0030377D" w:rsidP="005A6E56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- </w:t>
            </w:r>
            <w:r w:rsidR="00AF4565" w:rsidRPr="0030377D">
              <w:rPr>
                <w:rFonts w:ascii="Times New Roman" w:hAnsi="Times New Roman" w:cs="Times New Roman"/>
                <w:bCs/>
                <w:sz w:val="24"/>
              </w:rPr>
              <w:t>в 201</w:t>
            </w:r>
            <w:r>
              <w:rPr>
                <w:rFonts w:ascii="Times New Roman" w:hAnsi="Times New Roman" w:cs="Times New Roman"/>
                <w:bCs/>
                <w:sz w:val="24"/>
              </w:rPr>
              <w:t>9</w:t>
            </w:r>
            <w:r w:rsidR="00AF4565" w:rsidRPr="0030377D">
              <w:rPr>
                <w:rFonts w:ascii="Times New Roman" w:hAnsi="Times New Roman" w:cs="Times New Roman"/>
                <w:bCs/>
                <w:sz w:val="24"/>
              </w:rPr>
              <w:t xml:space="preserve"> году (в </w:t>
            </w:r>
            <w:r w:rsidR="005A6E56">
              <w:rPr>
                <w:rFonts w:ascii="Times New Roman" w:hAnsi="Times New Roman" w:cs="Times New Roman"/>
                <w:bCs/>
                <w:sz w:val="24"/>
              </w:rPr>
              <w:t>11 классе) 52</w:t>
            </w:r>
            <w:r w:rsidR="00AF4565" w:rsidRPr="0030377D">
              <w:rPr>
                <w:rFonts w:ascii="Times New Roman" w:hAnsi="Times New Roman" w:cs="Times New Roman"/>
                <w:bCs/>
                <w:sz w:val="24"/>
              </w:rPr>
              <w:t>%</w:t>
            </w:r>
            <w:r w:rsidR="005A6E56"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="00AF4565" w:rsidRPr="0030377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5A6E56">
              <w:rPr>
                <w:rFonts w:ascii="Times New Roman" w:hAnsi="Times New Roman" w:cs="Times New Roman"/>
                <w:bCs/>
                <w:sz w:val="24"/>
              </w:rPr>
              <w:t>в 2018 году (в 11 классе) – 49%</w:t>
            </w:r>
            <w:r w:rsidR="00AF4565" w:rsidRPr="0030377D">
              <w:rPr>
                <w:rFonts w:ascii="Times New Roman" w:hAnsi="Times New Roman" w:cs="Times New Roman"/>
                <w:bCs/>
                <w:sz w:val="24"/>
              </w:rPr>
              <w:t>учащихся</w:t>
            </w:r>
            <w:r w:rsidR="005A6E56"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="00AF4565" w:rsidRPr="0030377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5A6E56">
              <w:rPr>
                <w:rFonts w:ascii="Times New Roman" w:hAnsi="Times New Roman" w:cs="Times New Roman"/>
                <w:bCs/>
                <w:sz w:val="24"/>
              </w:rPr>
              <w:t>в 2017 году (в 11 классе) – 50% выбрали для себя профессию гуманитарного профиля.</w:t>
            </w:r>
          </w:p>
          <w:p w:rsidR="005A6E56" w:rsidRPr="0030377D" w:rsidRDefault="005A6E56" w:rsidP="005A6E56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- по учащимся 9-х классов можно сказать следующее, что в среднем около 60% обучающихся выбирают</w:t>
            </w:r>
            <w:r w:rsidRPr="005A6E56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r w:rsidRPr="005A6E56">
              <w:rPr>
                <w:rFonts w:ascii="Times New Roman" w:hAnsi="Times New Roman" w:cs="Times New Roman"/>
                <w:bCs/>
                <w:sz w:val="24"/>
              </w:rPr>
              <w:t>либо дальнейшее обучение в 10-11 гуманитарном классе, либо гуманитарный профиль обучени</w:t>
            </w:r>
            <w:r>
              <w:rPr>
                <w:rFonts w:ascii="Times New Roman" w:hAnsi="Times New Roman" w:cs="Times New Roman"/>
                <w:bCs/>
                <w:sz w:val="24"/>
              </w:rPr>
              <w:t>я в средних профессиональных учреждениях.</w:t>
            </w:r>
          </w:p>
        </w:tc>
      </w:tr>
    </w:tbl>
    <w:p w:rsidR="00BF2843" w:rsidRPr="009250D1" w:rsidRDefault="00BF2843" w:rsidP="005A6E56">
      <w:pPr>
        <w:jc w:val="both"/>
        <w:rPr>
          <w:rFonts w:ascii="Times New Roman" w:hAnsi="Times New Roman" w:cs="Times New Roman"/>
          <w:sz w:val="24"/>
        </w:rPr>
      </w:pPr>
    </w:p>
    <w:sectPr w:rsidR="00BF2843" w:rsidRPr="009250D1" w:rsidSect="005A6E56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A4A01"/>
    <w:multiLevelType w:val="hybridMultilevel"/>
    <w:tmpl w:val="A74EFB1C"/>
    <w:lvl w:ilvl="0" w:tplc="FA9487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29B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4CF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413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BEF1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3410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0F0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AA13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9686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383316"/>
    <w:multiLevelType w:val="hybridMultilevel"/>
    <w:tmpl w:val="FDE044CE"/>
    <w:lvl w:ilvl="0" w:tplc="ED184B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0DA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AADF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BA73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BA2C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149F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08A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A4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CC0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5461FA"/>
    <w:multiLevelType w:val="hybridMultilevel"/>
    <w:tmpl w:val="08BC98EC"/>
    <w:lvl w:ilvl="0" w:tplc="0C52F3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54C79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A867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8870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80494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08A4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7E6D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E4B0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2CB18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6EF16401"/>
    <w:multiLevelType w:val="hybridMultilevel"/>
    <w:tmpl w:val="675A512A"/>
    <w:lvl w:ilvl="0" w:tplc="483C99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8EA5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2A3C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C78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2A73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0058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E6B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41D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3C6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250D1"/>
    <w:rsid w:val="0030377D"/>
    <w:rsid w:val="00477AA5"/>
    <w:rsid w:val="005A6E56"/>
    <w:rsid w:val="00643C2D"/>
    <w:rsid w:val="008909F4"/>
    <w:rsid w:val="008E57F8"/>
    <w:rsid w:val="00900633"/>
    <w:rsid w:val="009250D1"/>
    <w:rsid w:val="00974A4C"/>
    <w:rsid w:val="00974BAB"/>
    <w:rsid w:val="009E4C44"/>
    <w:rsid w:val="00AD12BD"/>
    <w:rsid w:val="00AF4565"/>
    <w:rsid w:val="00B07993"/>
    <w:rsid w:val="00B66955"/>
    <w:rsid w:val="00BB0F54"/>
    <w:rsid w:val="00BE166D"/>
    <w:rsid w:val="00BF2843"/>
    <w:rsid w:val="00C259F2"/>
    <w:rsid w:val="00C93A7A"/>
    <w:rsid w:val="00D47823"/>
    <w:rsid w:val="00D74776"/>
    <w:rsid w:val="00E34BF6"/>
    <w:rsid w:val="00E47BC2"/>
    <w:rsid w:val="00E57499"/>
    <w:rsid w:val="00F21C9B"/>
    <w:rsid w:val="00F42642"/>
    <w:rsid w:val="00FE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A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1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36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36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2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5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5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90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5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34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0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5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2020-03-20T03:48:00Z</dcterms:created>
  <dcterms:modified xsi:type="dcterms:W3CDTF">2020-03-23T11:23:00Z</dcterms:modified>
</cp:coreProperties>
</file>