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AD" w:rsidRPr="004812AD" w:rsidRDefault="0091639C" w:rsidP="00E753A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</w:rPr>
      </w:pPr>
      <w:r w:rsidRPr="004812AD">
        <w:t>Приложение</w:t>
      </w:r>
      <w:r w:rsidR="00795804">
        <w:t xml:space="preserve">  № </w:t>
      </w:r>
      <w:r w:rsidR="00D92B9E">
        <w:t>3</w:t>
      </w:r>
    </w:p>
    <w:p w:rsidR="004812AD" w:rsidRPr="004812AD" w:rsidRDefault="0091639C" w:rsidP="00E753A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</w:rPr>
      </w:pPr>
      <w:r w:rsidRPr="004812AD">
        <w:t> </w:t>
      </w:r>
    </w:p>
    <w:p w:rsidR="004812AD" w:rsidRPr="004812AD" w:rsidRDefault="0091639C" w:rsidP="00E753A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color w:val="000000"/>
        </w:rPr>
      </w:pPr>
      <w:r w:rsidRPr="004812AD">
        <w:t> </w:t>
      </w:r>
    </w:p>
    <w:p w:rsidR="004812AD" w:rsidRPr="004812AD" w:rsidRDefault="0091639C" w:rsidP="00E753A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olor w:val="000000"/>
        </w:rPr>
      </w:pPr>
      <w:r w:rsidRPr="004812AD">
        <w:t>Перечень лиц, имеющих право подписи первичных документов</w:t>
      </w:r>
    </w:p>
    <w:p w:rsidR="00010EFD" w:rsidRPr="004812AD" w:rsidRDefault="0091639C" w:rsidP="00E753A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4812AD">
        <w:t> </w:t>
      </w:r>
    </w:p>
    <w:tbl>
      <w:tblPr>
        <w:tblW w:w="80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2319"/>
        <w:gridCol w:w="2856"/>
        <w:gridCol w:w="2412"/>
      </w:tblGrid>
      <w:tr w:rsidR="00A718A8" w:rsidRPr="004812AD" w:rsidTr="0094793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Pr="004812AD" w:rsidRDefault="00A718A8" w:rsidP="00E753A9">
            <w:pPr>
              <w:jc w:val="center"/>
              <w:rPr>
                <w:sz w:val="22"/>
                <w:szCs w:val="22"/>
              </w:rPr>
            </w:pPr>
            <w:r w:rsidRPr="004812AD">
              <w:rPr>
                <w:b/>
                <w:bCs/>
                <w:sz w:val="22"/>
                <w:szCs w:val="22"/>
              </w:rPr>
              <w:t xml:space="preserve">№ </w:t>
            </w:r>
            <w:r w:rsidRPr="004812AD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4812AD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4812AD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4812AD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Pr="004812AD" w:rsidRDefault="00A718A8" w:rsidP="00E753A9">
            <w:pPr>
              <w:jc w:val="center"/>
              <w:rPr>
                <w:sz w:val="22"/>
                <w:szCs w:val="22"/>
              </w:rPr>
            </w:pPr>
            <w:r w:rsidRPr="004812AD">
              <w:rPr>
                <w:b/>
                <w:bCs/>
                <w:sz w:val="22"/>
                <w:szCs w:val="22"/>
              </w:rPr>
              <w:t>Должность</w:t>
            </w:r>
            <w:r w:rsidRPr="004812AD">
              <w:rPr>
                <w:sz w:val="22"/>
                <w:szCs w:val="22"/>
              </w:rPr>
              <w:t xml:space="preserve">, </w:t>
            </w:r>
            <w:r w:rsidRPr="004812AD">
              <w:rPr>
                <w:b/>
                <w:bCs/>
                <w:sz w:val="22"/>
                <w:szCs w:val="22"/>
              </w:rPr>
              <w:t>Ф. И. О.</w:t>
            </w:r>
          </w:p>
        </w:tc>
        <w:tc>
          <w:tcPr>
            <w:tcW w:w="2856" w:type="dxa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Pr="004812AD" w:rsidRDefault="00A718A8" w:rsidP="00E753A9">
            <w:pPr>
              <w:jc w:val="center"/>
              <w:rPr>
                <w:sz w:val="22"/>
                <w:szCs w:val="22"/>
              </w:rPr>
            </w:pPr>
            <w:r w:rsidRPr="004812AD">
              <w:rPr>
                <w:b/>
                <w:bCs/>
                <w:sz w:val="22"/>
                <w:szCs w:val="22"/>
              </w:rPr>
              <w:t xml:space="preserve">Наименование </w:t>
            </w:r>
            <w:r w:rsidRPr="004812AD">
              <w:rPr>
                <w:color w:val="000000"/>
                <w:sz w:val="22"/>
                <w:szCs w:val="22"/>
              </w:rPr>
              <w:br/>
            </w:r>
            <w:r w:rsidRPr="004812AD">
              <w:rPr>
                <w:b/>
                <w:bCs/>
                <w:sz w:val="22"/>
                <w:szCs w:val="22"/>
              </w:rPr>
              <w:t>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12" w:space="0" w:color="000000"/>
              <w:right w:val="single" w:sz="8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Pr="004812AD" w:rsidRDefault="00A718A8" w:rsidP="00E753A9">
            <w:pPr>
              <w:jc w:val="center"/>
              <w:rPr>
                <w:sz w:val="22"/>
                <w:szCs w:val="22"/>
              </w:rPr>
            </w:pPr>
            <w:r w:rsidRPr="004812AD">
              <w:rPr>
                <w:b/>
                <w:bCs/>
                <w:sz w:val="22"/>
                <w:szCs w:val="22"/>
              </w:rPr>
              <w:t>Примечание</w:t>
            </w:r>
          </w:p>
        </w:tc>
      </w:tr>
      <w:tr w:rsidR="00A718A8" w:rsidRPr="004812AD" w:rsidTr="00947930">
        <w:trPr>
          <w:trHeight w:val="265"/>
        </w:trPr>
        <w:tc>
          <w:tcPr>
            <w:tcW w:w="0" w:type="auto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Pr="004812AD" w:rsidRDefault="00A718A8" w:rsidP="00E753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19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Default="00A718A8" w:rsidP="00E75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</w:p>
          <w:p w:rsidR="00A718A8" w:rsidRPr="004812AD" w:rsidRDefault="0014614A" w:rsidP="00E75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Фоминых Н.П.</w:t>
            </w:r>
          </w:p>
        </w:tc>
        <w:tc>
          <w:tcPr>
            <w:tcW w:w="2856" w:type="dxa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Pr="004812AD" w:rsidRDefault="00A718A8" w:rsidP="00E75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Финансовые  и хозяйственные документы</w:t>
            </w:r>
          </w:p>
        </w:tc>
        <w:tc>
          <w:tcPr>
            <w:tcW w:w="0" w:type="auto"/>
            <w:tcBorders>
              <w:top w:val="doub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Pr="004812AD" w:rsidRDefault="00A718A8" w:rsidP="001461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Приказ от </w:t>
            </w:r>
            <w:r w:rsidR="0014614A">
              <w:rPr>
                <w:sz w:val="22"/>
                <w:szCs w:val="22"/>
              </w:rPr>
              <w:t xml:space="preserve">04.10.2010 </w:t>
            </w:r>
            <w:r w:rsidR="001E67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 № </w:t>
            </w:r>
            <w:r w:rsidR="0014614A">
              <w:rPr>
                <w:sz w:val="22"/>
                <w:szCs w:val="22"/>
              </w:rPr>
              <w:t>3</w:t>
            </w:r>
            <w:r w:rsidR="001E6785">
              <w:rPr>
                <w:sz w:val="22"/>
                <w:szCs w:val="22"/>
              </w:rPr>
              <w:t>-л/</w:t>
            </w:r>
            <w:proofErr w:type="gramStart"/>
            <w:r w:rsidR="001E6785">
              <w:rPr>
                <w:sz w:val="22"/>
                <w:szCs w:val="22"/>
              </w:rPr>
              <w:t>с</w:t>
            </w:r>
            <w:proofErr w:type="gramEnd"/>
          </w:p>
        </w:tc>
      </w:tr>
      <w:tr w:rsidR="00A718A8" w:rsidRPr="004812AD" w:rsidTr="0094793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Pr="004812AD" w:rsidRDefault="00A718A8" w:rsidP="00E753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Pr="004812AD" w:rsidRDefault="00A718A8" w:rsidP="00BE76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директора </w:t>
            </w:r>
          </w:p>
          <w:p w:rsidR="00A718A8" w:rsidRDefault="001E6785" w:rsidP="00E75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АХЧ</w:t>
            </w:r>
          </w:p>
          <w:p w:rsidR="0014614A" w:rsidRPr="004812AD" w:rsidRDefault="0014614A" w:rsidP="00E75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Соколова Ю.А.</w:t>
            </w:r>
          </w:p>
        </w:tc>
        <w:tc>
          <w:tcPr>
            <w:tcW w:w="2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Pr="004812AD" w:rsidRDefault="00A718A8" w:rsidP="00E75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Финансовые  и хозяйственные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718A8" w:rsidRPr="004812AD" w:rsidRDefault="00A718A8" w:rsidP="001E6785">
            <w:pPr>
              <w:rPr>
                <w:sz w:val="22"/>
                <w:szCs w:val="22"/>
              </w:rPr>
            </w:pPr>
          </w:p>
        </w:tc>
      </w:tr>
      <w:tr w:rsidR="001E6785" w:rsidRPr="004812AD" w:rsidTr="00947930">
        <w:trPr>
          <w:trHeight w:val="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6785" w:rsidRPr="001E6785" w:rsidRDefault="001E6785" w:rsidP="00E753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6785" w:rsidRDefault="00947930" w:rsidP="001C3E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 xml:space="preserve">иректора по </w:t>
            </w:r>
            <w:r w:rsidR="0014614A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Р </w:t>
            </w:r>
            <w:proofErr w:type="spellStart"/>
            <w:r w:rsidR="0014614A">
              <w:rPr>
                <w:sz w:val="22"/>
                <w:szCs w:val="22"/>
              </w:rPr>
              <w:t>Каркашевич</w:t>
            </w:r>
            <w:proofErr w:type="spellEnd"/>
            <w:r w:rsidR="0014614A">
              <w:rPr>
                <w:sz w:val="22"/>
                <w:szCs w:val="22"/>
              </w:rPr>
              <w:t xml:space="preserve"> О.В.</w:t>
            </w:r>
          </w:p>
        </w:tc>
        <w:tc>
          <w:tcPr>
            <w:tcW w:w="2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6785" w:rsidRDefault="001E6785" w:rsidP="00E75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Табель учета рабочего времени </w:t>
            </w:r>
            <w:r w:rsidR="00947930">
              <w:rPr>
                <w:sz w:val="22"/>
                <w:szCs w:val="22"/>
              </w:rPr>
              <w:t>по педагогическому персоналу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6785" w:rsidRDefault="001E6785" w:rsidP="001E6785">
            <w:pPr>
              <w:rPr>
                <w:sz w:val="22"/>
                <w:szCs w:val="22"/>
              </w:rPr>
            </w:pPr>
          </w:p>
        </w:tc>
      </w:tr>
    </w:tbl>
    <w:p w:rsidR="00010EFD" w:rsidRPr="004812AD" w:rsidRDefault="00010EFD" w:rsidP="004812AD">
      <w:pPr>
        <w:pStyle w:val="a5"/>
        <w:spacing w:beforeAutospacing="0" w:afterAutospacing="0"/>
      </w:pPr>
    </w:p>
    <w:sectPr w:rsidR="00010EFD" w:rsidRPr="004812AD" w:rsidSect="009163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34" w:bottom="1134" w:left="14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14A" w:rsidRDefault="0014614A" w:rsidP="00BB7584">
      <w:r>
        <w:separator/>
      </w:r>
    </w:p>
  </w:endnote>
  <w:endnote w:type="continuationSeparator" w:id="0">
    <w:p w:rsidR="0014614A" w:rsidRDefault="0014614A" w:rsidP="00BB7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4A" w:rsidRDefault="0014614A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4A" w:rsidRDefault="0014614A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4A" w:rsidRDefault="0014614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14A" w:rsidRDefault="0014614A" w:rsidP="00BB7584">
      <w:r>
        <w:separator/>
      </w:r>
    </w:p>
  </w:footnote>
  <w:footnote w:type="continuationSeparator" w:id="0">
    <w:p w:rsidR="0014614A" w:rsidRDefault="0014614A" w:rsidP="00BB75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4A" w:rsidRDefault="0014614A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4A" w:rsidRDefault="0014614A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14A" w:rsidRDefault="0014614A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91639C"/>
    <w:rsid w:val="000007B9"/>
    <w:rsid w:val="00010EFD"/>
    <w:rsid w:val="0005170A"/>
    <w:rsid w:val="000F0C99"/>
    <w:rsid w:val="00111A01"/>
    <w:rsid w:val="0014614A"/>
    <w:rsid w:val="0016157A"/>
    <w:rsid w:val="001C3E74"/>
    <w:rsid w:val="001E6785"/>
    <w:rsid w:val="00270D0A"/>
    <w:rsid w:val="00286B0F"/>
    <w:rsid w:val="002B6C1E"/>
    <w:rsid w:val="0035321B"/>
    <w:rsid w:val="00357104"/>
    <w:rsid w:val="003C03E5"/>
    <w:rsid w:val="00455570"/>
    <w:rsid w:val="004812AD"/>
    <w:rsid w:val="004845FE"/>
    <w:rsid w:val="00510F30"/>
    <w:rsid w:val="00512D42"/>
    <w:rsid w:val="00517ACD"/>
    <w:rsid w:val="00525535"/>
    <w:rsid w:val="00526366"/>
    <w:rsid w:val="00586DF7"/>
    <w:rsid w:val="00591302"/>
    <w:rsid w:val="00595AE3"/>
    <w:rsid w:val="005E3F95"/>
    <w:rsid w:val="005E5267"/>
    <w:rsid w:val="00630931"/>
    <w:rsid w:val="00795804"/>
    <w:rsid w:val="007B489A"/>
    <w:rsid w:val="007B63BC"/>
    <w:rsid w:val="00841DC6"/>
    <w:rsid w:val="00853A41"/>
    <w:rsid w:val="00862CDA"/>
    <w:rsid w:val="00875543"/>
    <w:rsid w:val="00894192"/>
    <w:rsid w:val="009119CA"/>
    <w:rsid w:val="0091639C"/>
    <w:rsid w:val="00947930"/>
    <w:rsid w:val="009A400E"/>
    <w:rsid w:val="00A3356F"/>
    <w:rsid w:val="00A65E6E"/>
    <w:rsid w:val="00A718A8"/>
    <w:rsid w:val="00B75713"/>
    <w:rsid w:val="00BB58DE"/>
    <w:rsid w:val="00BB7584"/>
    <w:rsid w:val="00BD7EC2"/>
    <w:rsid w:val="00BE7655"/>
    <w:rsid w:val="00BF226D"/>
    <w:rsid w:val="00C26A3D"/>
    <w:rsid w:val="00C40F01"/>
    <w:rsid w:val="00C52492"/>
    <w:rsid w:val="00C67EE6"/>
    <w:rsid w:val="00C94D9C"/>
    <w:rsid w:val="00CD75D7"/>
    <w:rsid w:val="00D05AE7"/>
    <w:rsid w:val="00D628BB"/>
    <w:rsid w:val="00D92B9E"/>
    <w:rsid w:val="00DF15E4"/>
    <w:rsid w:val="00E05E71"/>
    <w:rsid w:val="00E753A9"/>
    <w:rsid w:val="00EB52E7"/>
    <w:rsid w:val="00F97A50"/>
    <w:rsid w:val="00FA0EB7"/>
    <w:rsid w:val="00FA5ADE"/>
    <w:rsid w:val="00FB2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FD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10EF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639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10EF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0EF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0EFD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010EF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0EF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010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0EFD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010EFD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010EFD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010EFD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010EF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010EFD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010EFD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010EFD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010EFD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010EFD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010EFD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010EFD"/>
    <w:rPr>
      <w:color w:val="FF9900"/>
    </w:rPr>
  </w:style>
  <w:style w:type="character" w:customStyle="1" w:styleId="small">
    <w:name w:val="small"/>
    <w:basedOn w:val="a0"/>
    <w:rsid w:val="00010EFD"/>
    <w:rPr>
      <w:sz w:val="16"/>
      <w:szCs w:val="16"/>
    </w:rPr>
  </w:style>
  <w:style w:type="character" w:customStyle="1" w:styleId="fill">
    <w:name w:val="fill"/>
    <w:basedOn w:val="a0"/>
    <w:rsid w:val="00010EFD"/>
    <w:rPr>
      <w:b/>
      <w:bCs/>
      <w:i/>
      <w:iCs/>
      <w:color w:val="FF0000"/>
    </w:rPr>
  </w:style>
  <w:style w:type="character" w:customStyle="1" w:styleId="maggd">
    <w:name w:val="maggd"/>
    <w:basedOn w:val="a0"/>
    <w:rsid w:val="00010EFD"/>
    <w:rPr>
      <w:color w:val="006400"/>
    </w:rPr>
  </w:style>
  <w:style w:type="character" w:customStyle="1" w:styleId="magusn">
    <w:name w:val="magusn"/>
    <w:basedOn w:val="a0"/>
    <w:rsid w:val="00010EFD"/>
    <w:rPr>
      <w:color w:val="006666"/>
    </w:rPr>
  </w:style>
  <w:style w:type="character" w:customStyle="1" w:styleId="enp">
    <w:name w:val="enp"/>
    <w:basedOn w:val="a0"/>
    <w:rsid w:val="00010EFD"/>
    <w:rPr>
      <w:color w:val="3C7828"/>
    </w:rPr>
  </w:style>
  <w:style w:type="character" w:customStyle="1" w:styleId="kdkss">
    <w:name w:val="kdkss"/>
    <w:basedOn w:val="a0"/>
    <w:rsid w:val="00010EFD"/>
    <w:rPr>
      <w:color w:val="BE780A"/>
    </w:rPr>
  </w:style>
  <w:style w:type="character" w:customStyle="1" w:styleId="actel">
    <w:name w:val="actel"/>
    <w:basedOn w:val="a0"/>
    <w:rsid w:val="00010EFD"/>
    <w:rPr>
      <w:color w:val="E36C0A"/>
    </w:rPr>
  </w:style>
  <w:style w:type="character" w:styleId="a6">
    <w:name w:val="annotation reference"/>
    <w:basedOn w:val="a0"/>
    <w:uiPriority w:val="99"/>
    <w:semiHidden/>
    <w:unhideWhenUsed/>
    <w:rsid w:val="0091639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1639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1639C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1639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1639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1639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639C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91639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d">
    <w:name w:val="header"/>
    <w:basedOn w:val="a"/>
    <w:link w:val="ae"/>
    <w:uiPriority w:val="99"/>
    <w:semiHidden/>
    <w:unhideWhenUsed/>
    <w:rsid w:val="00BB758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B7584"/>
    <w:rPr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BB7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B758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57</Words>
  <Characters>367</Characters>
  <Application>Microsoft Office Word</Application>
  <DocSecurity>0</DocSecurity>
  <PresentationFormat>md635y</PresentationFormat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Перечень лиц, имеющих право подписи первичных документов</vt:lpstr>
    </vt:vector>
  </TitlesOfParts>
  <Manager/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лиц, имеющих право подписи первичных документов</dc:title>
  <dc:subject/>
  <dc:creator>Дунаева Любовь Михайловна</dc:creator>
  <cp:keywords/>
  <dc:description>Подготовлено на базе материалов БСС «Система Главбух»</dc:description>
  <cp:lastModifiedBy>Надоршина Татьяна Александровна</cp:lastModifiedBy>
  <cp:revision>8</cp:revision>
  <cp:lastPrinted>2018-10-01T06:52:00Z</cp:lastPrinted>
  <dcterms:created xsi:type="dcterms:W3CDTF">2018-05-28T05:17:00Z</dcterms:created>
  <dcterms:modified xsi:type="dcterms:W3CDTF">2018-10-01T06:53:00Z</dcterms:modified>
  <cp:category/>
</cp:coreProperties>
</file>